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E103" w14:textId="77777777" w:rsidR="003B13A2" w:rsidRPr="00D34BB5" w:rsidRDefault="003B13A2">
      <w:pPr>
        <w:jc w:val="center"/>
        <w:rPr>
          <w:b/>
          <w:sz w:val="30"/>
          <w:szCs w:val="30"/>
          <w:lang w:val="fr-FR"/>
        </w:rPr>
      </w:pPr>
    </w:p>
    <w:p w14:paraId="3BB31A25" w14:textId="4F8FEC1D" w:rsidR="003E485B" w:rsidRPr="00D34BB5" w:rsidRDefault="003E485B" w:rsidP="003E485B">
      <w:pPr>
        <w:jc w:val="center"/>
        <w:rPr>
          <w:b/>
          <w:sz w:val="40"/>
          <w:szCs w:val="40"/>
          <w:lang w:val="fr-FR"/>
        </w:rPr>
      </w:pPr>
      <w:r w:rsidRPr="00D34BB5">
        <w:rPr>
          <w:b/>
          <w:sz w:val="40"/>
          <w:szCs w:val="40"/>
          <w:lang w:val="fr-FR"/>
        </w:rPr>
        <w:t>Mini</w:t>
      </w:r>
      <w:r w:rsidR="008E4C69">
        <w:rPr>
          <w:b/>
          <w:sz w:val="40"/>
          <w:szCs w:val="40"/>
          <w:lang w:val="fr-FR"/>
        </w:rPr>
        <w:t xml:space="preserve"> </w:t>
      </w:r>
      <w:r w:rsidRPr="00D34BB5">
        <w:rPr>
          <w:b/>
          <w:sz w:val="40"/>
          <w:szCs w:val="40"/>
          <w:lang w:val="fr-FR"/>
        </w:rPr>
        <w:t xml:space="preserve">cours </w:t>
      </w:r>
      <w:r w:rsidR="009C07FF" w:rsidRPr="00D34BB5">
        <w:rPr>
          <w:b/>
          <w:sz w:val="40"/>
          <w:szCs w:val="40"/>
          <w:lang w:val="fr-FR"/>
        </w:rPr>
        <w:t>sur les</w:t>
      </w:r>
      <w:r w:rsidR="00D85DEA" w:rsidRPr="00D34BB5">
        <w:rPr>
          <w:b/>
          <w:sz w:val="40"/>
          <w:szCs w:val="40"/>
          <w:lang w:val="fr-FR"/>
        </w:rPr>
        <w:t xml:space="preserve"> </w:t>
      </w:r>
      <w:r w:rsidRPr="00D34BB5">
        <w:rPr>
          <w:b/>
          <w:sz w:val="40"/>
          <w:szCs w:val="40"/>
          <w:lang w:val="fr-FR"/>
        </w:rPr>
        <w:t>SMPE</w:t>
      </w:r>
    </w:p>
    <w:p w14:paraId="74908634" w14:textId="77777777" w:rsidR="00120649" w:rsidRPr="00D34BB5" w:rsidRDefault="003E485B" w:rsidP="003E485B">
      <w:pPr>
        <w:jc w:val="center"/>
        <w:rPr>
          <w:b/>
          <w:sz w:val="40"/>
          <w:szCs w:val="40"/>
          <w:lang w:val="fr-FR"/>
        </w:rPr>
      </w:pPr>
      <w:r w:rsidRPr="00D34BB5">
        <w:rPr>
          <w:b/>
          <w:sz w:val="40"/>
          <w:szCs w:val="40"/>
          <w:lang w:val="fr-FR"/>
        </w:rPr>
        <w:t xml:space="preserve">Note au facilitateur sur les </w:t>
      </w:r>
      <w:r w:rsidR="00AE79DC" w:rsidRPr="00D34BB5">
        <w:rPr>
          <w:b/>
          <w:sz w:val="40"/>
          <w:szCs w:val="40"/>
          <w:lang w:val="fr-FR"/>
        </w:rPr>
        <w:t>activités</w:t>
      </w:r>
      <w:r w:rsidRPr="00D34BB5">
        <w:rPr>
          <w:b/>
          <w:sz w:val="40"/>
          <w:szCs w:val="40"/>
          <w:lang w:val="fr-FR"/>
        </w:rPr>
        <w:t xml:space="preserve"> </w:t>
      </w:r>
    </w:p>
    <w:p w14:paraId="69E9BEF3" w14:textId="53A89945" w:rsidR="003B13A2" w:rsidRPr="00D34BB5" w:rsidRDefault="003E485B" w:rsidP="003E485B">
      <w:pPr>
        <w:jc w:val="center"/>
        <w:rPr>
          <w:b/>
          <w:sz w:val="40"/>
          <w:szCs w:val="40"/>
          <w:lang w:val="fr-FR"/>
        </w:rPr>
      </w:pPr>
      <w:proofErr w:type="gramStart"/>
      <w:r w:rsidRPr="00D34BB5">
        <w:rPr>
          <w:b/>
          <w:sz w:val="40"/>
          <w:szCs w:val="40"/>
          <w:lang w:val="fr-FR"/>
        </w:rPr>
        <w:t>et</w:t>
      </w:r>
      <w:proofErr w:type="gramEnd"/>
      <w:r w:rsidRPr="00D34BB5">
        <w:rPr>
          <w:b/>
          <w:sz w:val="40"/>
          <w:szCs w:val="40"/>
          <w:lang w:val="fr-FR"/>
        </w:rPr>
        <w:t xml:space="preserve"> les </w:t>
      </w:r>
      <w:r w:rsidR="00F43A96" w:rsidRPr="00D34BB5">
        <w:rPr>
          <w:b/>
          <w:sz w:val="40"/>
          <w:szCs w:val="40"/>
          <w:lang w:val="fr-FR"/>
        </w:rPr>
        <w:t>devoirs</w:t>
      </w:r>
      <w:r w:rsidR="00616D2C" w:rsidRPr="00D34BB5">
        <w:rPr>
          <w:b/>
          <w:sz w:val="40"/>
          <w:szCs w:val="40"/>
          <w:lang w:val="fr-FR"/>
        </w:rPr>
        <w:t xml:space="preserve"> à remettre</w:t>
      </w:r>
    </w:p>
    <w:p w14:paraId="474F5701" w14:textId="77777777" w:rsidR="003B13A2" w:rsidRPr="00D34BB5" w:rsidRDefault="00000000">
      <w:pPr>
        <w:pStyle w:val="Heading1"/>
        <w:rPr>
          <w:lang w:val="fr-FR"/>
        </w:rPr>
      </w:pPr>
      <w:bookmarkStart w:id="0" w:name="_jew7p3ytq0h0" w:colFirst="0" w:colLast="0"/>
      <w:bookmarkEnd w:id="0"/>
      <w:r w:rsidRPr="00D34BB5">
        <w:rPr>
          <w:lang w:val="fr-FR"/>
        </w:rPr>
        <w:t>Introduction</w:t>
      </w:r>
    </w:p>
    <w:p w14:paraId="49C99C53" w14:textId="025C310C" w:rsidR="003B13A2" w:rsidRPr="00D34BB5" w:rsidRDefault="001E0076">
      <w:pPr>
        <w:rPr>
          <w:lang w:val="fr-FR"/>
        </w:rPr>
      </w:pPr>
      <w:r w:rsidRPr="00D34BB5">
        <w:rPr>
          <w:lang w:val="fr-FR"/>
        </w:rPr>
        <w:t>Les facilitateurs du mini</w:t>
      </w:r>
      <w:r w:rsidR="008E4C69">
        <w:rPr>
          <w:lang w:val="fr-FR"/>
        </w:rPr>
        <w:t xml:space="preserve"> </w:t>
      </w:r>
      <w:r w:rsidRPr="00D34BB5">
        <w:rPr>
          <w:lang w:val="fr-FR"/>
        </w:rPr>
        <w:t xml:space="preserve">cours </w:t>
      </w:r>
      <w:r w:rsidR="009C07FF" w:rsidRPr="00D34BB5">
        <w:rPr>
          <w:lang w:val="fr-FR"/>
        </w:rPr>
        <w:t>sur les</w:t>
      </w:r>
      <w:r w:rsidR="00D85DEA" w:rsidRPr="00D34BB5">
        <w:rPr>
          <w:lang w:val="fr-FR"/>
        </w:rPr>
        <w:t xml:space="preserve"> </w:t>
      </w:r>
      <w:r w:rsidRPr="00D34BB5">
        <w:rPr>
          <w:lang w:val="fr-FR"/>
        </w:rPr>
        <w:t>SMPE doivent lire ce document pendant leur préparation, et s'y référer lorsqu'ils revoient l'activité</w:t>
      </w:r>
      <w:r w:rsidR="009F0E44" w:rsidRPr="00D34BB5">
        <w:rPr>
          <w:lang w:val="fr-FR"/>
        </w:rPr>
        <w:t xml:space="preserve"> de</w:t>
      </w:r>
      <w:r w:rsidRPr="00D34BB5">
        <w:rPr>
          <w:lang w:val="fr-FR"/>
        </w:rPr>
        <w:t xml:space="preserve"> </w:t>
      </w:r>
      <w:r w:rsidR="008F460E" w:rsidRPr="00D34BB5">
        <w:rPr>
          <w:i/>
          <w:iCs/>
          <w:lang w:val="fr-FR"/>
        </w:rPr>
        <w:t>Carte mentale</w:t>
      </w:r>
      <w:r w:rsidR="008F460E" w:rsidRPr="00D34BB5">
        <w:rPr>
          <w:lang w:val="fr-FR"/>
        </w:rPr>
        <w:t xml:space="preserve"> (</w:t>
      </w:r>
      <w:proofErr w:type="spellStart"/>
      <w:r w:rsidRPr="00D34BB5">
        <w:rPr>
          <w:lang w:val="fr-FR"/>
        </w:rPr>
        <w:t>Mind</w:t>
      </w:r>
      <w:proofErr w:type="spellEnd"/>
      <w:r w:rsidRPr="00D34BB5">
        <w:rPr>
          <w:lang w:val="fr-FR"/>
        </w:rPr>
        <w:t xml:space="preserve"> </w:t>
      </w:r>
      <w:proofErr w:type="spellStart"/>
      <w:r w:rsidRPr="00D34BB5">
        <w:rPr>
          <w:lang w:val="fr-FR"/>
        </w:rPr>
        <w:t>Map</w:t>
      </w:r>
      <w:proofErr w:type="spellEnd"/>
      <w:r w:rsidR="008F460E" w:rsidRPr="00D34BB5">
        <w:rPr>
          <w:lang w:val="fr-FR"/>
        </w:rPr>
        <w:t>)</w:t>
      </w:r>
      <w:r w:rsidRPr="00D34BB5">
        <w:rPr>
          <w:lang w:val="fr-FR"/>
        </w:rPr>
        <w:t xml:space="preserve"> avant le cours, les </w:t>
      </w:r>
      <w:r w:rsidR="00F43A96" w:rsidRPr="00D34BB5">
        <w:rPr>
          <w:bCs/>
          <w:lang w:val="fr-FR"/>
        </w:rPr>
        <w:t>devoirs</w:t>
      </w:r>
      <w:r w:rsidR="00F43A96" w:rsidRPr="00D34BB5">
        <w:rPr>
          <w:lang w:val="fr-FR"/>
        </w:rPr>
        <w:t xml:space="preserve"> </w:t>
      </w:r>
      <w:r w:rsidRPr="00D34BB5">
        <w:rPr>
          <w:lang w:val="fr-FR"/>
        </w:rPr>
        <w:t>à la maison et le bilan d'apprentissage après le cours.</w:t>
      </w:r>
    </w:p>
    <w:p w14:paraId="567F099F" w14:textId="77777777" w:rsidR="003B13A2" w:rsidRPr="00D34BB5" w:rsidRDefault="003B13A2">
      <w:pPr>
        <w:rPr>
          <w:b/>
          <w:lang w:val="fr-FR"/>
        </w:rPr>
      </w:pPr>
    </w:p>
    <w:p w14:paraId="62A1010F" w14:textId="1B1D0181" w:rsidR="003B13A2" w:rsidRPr="00D34BB5" w:rsidRDefault="00BB48FA">
      <w:pPr>
        <w:rPr>
          <w:lang w:val="fr-FR"/>
        </w:rPr>
      </w:pPr>
      <w:r w:rsidRPr="00D34BB5">
        <w:rPr>
          <w:lang w:val="fr-FR"/>
        </w:rPr>
        <w:t>Le mini</w:t>
      </w:r>
      <w:r w:rsidR="008E4C69">
        <w:rPr>
          <w:lang w:val="fr-FR"/>
        </w:rPr>
        <w:t xml:space="preserve"> </w:t>
      </w:r>
      <w:r w:rsidRPr="00D34BB5">
        <w:rPr>
          <w:lang w:val="fr-FR"/>
        </w:rPr>
        <w:t xml:space="preserve">cours </w:t>
      </w:r>
      <w:r w:rsidR="00966C8D" w:rsidRPr="00D34BB5">
        <w:rPr>
          <w:lang w:val="fr-FR"/>
        </w:rPr>
        <w:t xml:space="preserve">sur les </w:t>
      </w:r>
      <w:r w:rsidRPr="00D34BB5">
        <w:rPr>
          <w:lang w:val="fr-FR"/>
        </w:rPr>
        <w:t xml:space="preserve">SMPE comprend les </w:t>
      </w:r>
      <w:r w:rsidR="00AE79DC" w:rsidRPr="00D34BB5">
        <w:rPr>
          <w:lang w:val="fr-FR"/>
        </w:rPr>
        <w:t>activités</w:t>
      </w:r>
      <w:r w:rsidRPr="00D34BB5">
        <w:rPr>
          <w:lang w:val="fr-FR"/>
        </w:rPr>
        <w:t xml:space="preserve"> et les </w:t>
      </w:r>
      <w:r w:rsidR="00D85DEA" w:rsidRPr="00D34BB5">
        <w:rPr>
          <w:lang w:val="fr-FR"/>
        </w:rPr>
        <w:t>devoirs</w:t>
      </w:r>
      <w:r w:rsidR="00D5601D" w:rsidRPr="00D34BB5">
        <w:rPr>
          <w:lang w:val="fr-FR"/>
        </w:rPr>
        <w:t xml:space="preserve"> </w:t>
      </w:r>
      <w:r w:rsidRPr="00D34BB5">
        <w:rPr>
          <w:lang w:val="fr-FR"/>
        </w:rPr>
        <w:t>à suivre à son propre rythme</w:t>
      </w:r>
      <w:r w:rsidR="00653DD8" w:rsidRPr="00D34BB5">
        <w:rPr>
          <w:lang w:val="fr-FR"/>
        </w:rPr>
        <w:t xml:space="preserve"> </w:t>
      </w:r>
      <w:r w:rsidRPr="00D34BB5">
        <w:rPr>
          <w:lang w:val="fr-FR"/>
        </w:rPr>
        <w:t>:</w:t>
      </w:r>
    </w:p>
    <w:p w14:paraId="55B296A8" w14:textId="30FEF13F" w:rsidR="003B13A2" w:rsidRPr="00D34BB5" w:rsidRDefault="00EF773C" w:rsidP="005201A1">
      <w:pPr>
        <w:numPr>
          <w:ilvl w:val="0"/>
          <w:numId w:val="3"/>
        </w:numPr>
        <w:ind w:left="669" w:hanging="357"/>
        <w:rPr>
          <w:lang w:val="fr-FR"/>
        </w:rPr>
      </w:pPr>
      <w:r w:rsidRPr="00D34BB5">
        <w:rPr>
          <w:lang w:val="fr-FR"/>
        </w:rPr>
        <w:t>Activité</w:t>
      </w:r>
      <w:r w:rsidR="009F0E44" w:rsidRPr="00D34BB5">
        <w:rPr>
          <w:lang w:val="fr-FR"/>
        </w:rPr>
        <w:t xml:space="preserve"> de</w:t>
      </w:r>
      <w:r w:rsidRPr="00D34BB5">
        <w:rPr>
          <w:lang w:val="fr-FR"/>
        </w:rPr>
        <w:t xml:space="preserve"> </w:t>
      </w:r>
      <w:r w:rsidR="008F460E" w:rsidRPr="00D34BB5">
        <w:rPr>
          <w:i/>
          <w:iCs/>
          <w:lang w:val="fr-FR"/>
        </w:rPr>
        <w:t>Carte mentale</w:t>
      </w:r>
      <w:r w:rsidR="008F460E" w:rsidRPr="00D34BB5">
        <w:rPr>
          <w:lang w:val="fr-FR"/>
        </w:rPr>
        <w:t xml:space="preserve"> </w:t>
      </w:r>
      <w:r w:rsidRPr="00D34BB5">
        <w:rPr>
          <w:lang w:val="fr-FR"/>
        </w:rPr>
        <w:t>avant le cours et révision de l'apprentissage après le cours.</w:t>
      </w:r>
    </w:p>
    <w:p w14:paraId="3F4A8EB0" w14:textId="7AAC8B0D" w:rsidR="003B13A2" w:rsidRPr="00D34BB5" w:rsidRDefault="00BF71E9" w:rsidP="005201A1">
      <w:pPr>
        <w:numPr>
          <w:ilvl w:val="0"/>
          <w:numId w:val="3"/>
        </w:numPr>
        <w:ind w:left="669" w:hanging="357"/>
        <w:rPr>
          <w:lang w:val="fr-FR"/>
        </w:rPr>
      </w:pPr>
      <w:r w:rsidRPr="00D34BB5">
        <w:rPr>
          <w:lang w:val="fr-FR"/>
        </w:rPr>
        <w:t xml:space="preserve">3 </w:t>
      </w:r>
      <w:r w:rsidR="00D5601D" w:rsidRPr="00D34BB5">
        <w:rPr>
          <w:lang w:val="fr-FR"/>
        </w:rPr>
        <w:t xml:space="preserve">assignations </w:t>
      </w:r>
      <w:r w:rsidRPr="00D34BB5">
        <w:rPr>
          <w:lang w:val="fr-FR"/>
        </w:rPr>
        <w:t>à la maison de 30 minutes, effectué</w:t>
      </w:r>
      <w:r w:rsidR="00F47877">
        <w:rPr>
          <w:lang w:val="fr-FR"/>
        </w:rPr>
        <w:t>e</w:t>
      </w:r>
      <w:r w:rsidRPr="00D34BB5">
        <w:rPr>
          <w:lang w:val="fr-FR"/>
        </w:rPr>
        <w:t xml:space="preserve">s après les sessions en </w:t>
      </w:r>
      <w:r w:rsidR="00946225" w:rsidRPr="00D34BB5">
        <w:rPr>
          <w:lang w:val="fr-FR"/>
        </w:rPr>
        <w:t>direct</w:t>
      </w:r>
      <w:r w:rsidR="006959FF" w:rsidRPr="00D34BB5">
        <w:rPr>
          <w:lang w:val="fr-FR"/>
        </w:rPr>
        <w:t xml:space="preserve"> </w:t>
      </w:r>
      <w:r w:rsidRPr="00D34BB5">
        <w:rPr>
          <w:lang w:val="fr-FR"/>
        </w:rPr>
        <w:t>1, 2 et 3</w:t>
      </w:r>
    </w:p>
    <w:p w14:paraId="2A50BFBE" w14:textId="58292EE8" w:rsidR="003B13A2" w:rsidRPr="00D34BB5" w:rsidRDefault="00F81C20" w:rsidP="005201A1">
      <w:pPr>
        <w:numPr>
          <w:ilvl w:val="0"/>
          <w:numId w:val="3"/>
        </w:numPr>
        <w:ind w:left="669" w:hanging="357"/>
        <w:rPr>
          <w:lang w:val="fr-FR"/>
        </w:rPr>
      </w:pPr>
      <w:r w:rsidRPr="00D34BB5">
        <w:rPr>
          <w:lang w:val="fr-FR"/>
        </w:rPr>
        <w:t>Une assignation</w:t>
      </w:r>
      <w:r w:rsidR="00D5601D" w:rsidRPr="00D34BB5">
        <w:rPr>
          <w:lang w:val="fr-FR"/>
        </w:rPr>
        <w:t xml:space="preserve"> </w:t>
      </w:r>
      <w:r w:rsidR="00DF188F" w:rsidRPr="00D34BB5">
        <w:rPr>
          <w:lang w:val="fr-FR"/>
        </w:rPr>
        <w:t>de groupe, effectué</w:t>
      </w:r>
      <w:r w:rsidR="00D5601D" w:rsidRPr="00D34BB5">
        <w:rPr>
          <w:lang w:val="fr-FR"/>
        </w:rPr>
        <w:t>e</w:t>
      </w:r>
      <w:r w:rsidR="00DF188F" w:rsidRPr="00D34BB5">
        <w:rPr>
          <w:lang w:val="fr-FR"/>
        </w:rPr>
        <w:t xml:space="preserve"> entre les sessions en </w:t>
      </w:r>
      <w:r w:rsidR="00946225" w:rsidRPr="00D34BB5">
        <w:rPr>
          <w:lang w:val="fr-FR"/>
        </w:rPr>
        <w:t>direct</w:t>
      </w:r>
      <w:r w:rsidR="006959FF" w:rsidRPr="00D34BB5">
        <w:rPr>
          <w:lang w:val="fr-FR"/>
        </w:rPr>
        <w:t xml:space="preserve"> </w:t>
      </w:r>
      <w:r w:rsidR="00DF188F" w:rsidRPr="00D34BB5">
        <w:rPr>
          <w:lang w:val="fr-FR"/>
        </w:rPr>
        <w:t xml:space="preserve">4 et 5. </w:t>
      </w:r>
    </w:p>
    <w:p w14:paraId="76D8B2A3" w14:textId="77777777" w:rsidR="003B13A2" w:rsidRPr="00D34BB5" w:rsidRDefault="003B13A2">
      <w:pPr>
        <w:rPr>
          <w:lang w:val="fr-FR"/>
        </w:rPr>
      </w:pPr>
    </w:p>
    <w:p w14:paraId="724A1684" w14:textId="02569BB3" w:rsidR="003B13A2" w:rsidRPr="00D34BB5" w:rsidRDefault="0077027F">
      <w:pPr>
        <w:rPr>
          <w:lang w:val="fr-FR"/>
        </w:rPr>
      </w:pPr>
      <w:r w:rsidRPr="00D34BB5">
        <w:rPr>
          <w:lang w:val="fr-FR"/>
        </w:rPr>
        <w:t xml:space="preserve">Cette note du facilitateur expliquera comment distribuer les </w:t>
      </w:r>
      <w:r w:rsidR="00AE79DC" w:rsidRPr="00D34BB5">
        <w:rPr>
          <w:lang w:val="fr-FR"/>
        </w:rPr>
        <w:t xml:space="preserve">activités </w:t>
      </w:r>
      <w:r w:rsidRPr="00D34BB5">
        <w:rPr>
          <w:lang w:val="fr-FR"/>
        </w:rPr>
        <w:t xml:space="preserve">et les </w:t>
      </w:r>
      <w:r w:rsidR="00F43A96" w:rsidRPr="00D34BB5">
        <w:rPr>
          <w:bCs/>
          <w:lang w:val="fr-FR"/>
        </w:rPr>
        <w:t>devoirs</w:t>
      </w:r>
      <w:r w:rsidR="00F43A96" w:rsidRPr="00D34BB5">
        <w:rPr>
          <w:lang w:val="fr-FR"/>
        </w:rPr>
        <w:t xml:space="preserve"> </w:t>
      </w:r>
      <w:r w:rsidRPr="00D34BB5">
        <w:rPr>
          <w:lang w:val="fr-FR"/>
        </w:rPr>
        <w:t xml:space="preserve">et, pour chaque </w:t>
      </w:r>
      <w:r w:rsidR="00AE79DC" w:rsidRPr="00D34BB5">
        <w:rPr>
          <w:lang w:val="fr-FR"/>
        </w:rPr>
        <w:t>activité</w:t>
      </w:r>
      <w:r w:rsidRPr="00D34BB5">
        <w:rPr>
          <w:lang w:val="fr-FR"/>
        </w:rPr>
        <w:t xml:space="preserve">, fournira des conseils sur l'objectif et la façon de revoir le travail des participants. </w:t>
      </w:r>
    </w:p>
    <w:p w14:paraId="1F4EB72C" w14:textId="434FB635" w:rsidR="003B13A2" w:rsidRPr="00D34BB5" w:rsidRDefault="001645DB">
      <w:pPr>
        <w:pStyle w:val="Heading1"/>
        <w:rPr>
          <w:lang w:val="fr-FR"/>
        </w:rPr>
      </w:pPr>
      <w:bookmarkStart w:id="1" w:name="_cqudlph6f0vh" w:colFirst="0" w:colLast="0"/>
      <w:bookmarkEnd w:id="1"/>
      <w:r w:rsidRPr="00D34BB5">
        <w:rPr>
          <w:lang w:val="fr-FR"/>
        </w:rPr>
        <w:t xml:space="preserve">Distribuer les </w:t>
      </w:r>
      <w:r w:rsidR="00AE79DC" w:rsidRPr="00D34BB5">
        <w:rPr>
          <w:lang w:val="fr-FR"/>
        </w:rPr>
        <w:t xml:space="preserve">activités </w:t>
      </w:r>
      <w:r w:rsidRPr="00D34BB5">
        <w:rPr>
          <w:lang w:val="fr-FR"/>
        </w:rPr>
        <w:t xml:space="preserve">et les </w:t>
      </w:r>
      <w:r w:rsidR="00F43A96" w:rsidRPr="00D34BB5">
        <w:rPr>
          <w:bCs/>
          <w:lang w:val="fr-FR"/>
        </w:rPr>
        <w:t>devoirs</w:t>
      </w:r>
    </w:p>
    <w:p w14:paraId="29D5D825" w14:textId="11109AE2" w:rsidR="003B13A2" w:rsidRPr="00D34BB5" w:rsidRDefault="001A21AE">
      <w:pPr>
        <w:rPr>
          <w:lang w:val="fr-FR"/>
        </w:rPr>
      </w:pPr>
      <w:r w:rsidRPr="00D34BB5">
        <w:rPr>
          <w:lang w:val="fr-FR"/>
        </w:rPr>
        <w:t xml:space="preserve">Il existe un document à l'usage des participants pour chacune de ces </w:t>
      </w:r>
      <w:r w:rsidR="00AE79DC" w:rsidRPr="00D34BB5">
        <w:rPr>
          <w:lang w:val="fr-FR"/>
        </w:rPr>
        <w:t xml:space="preserve">activités </w:t>
      </w:r>
      <w:r w:rsidRPr="00D34BB5">
        <w:rPr>
          <w:lang w:val="fr-FR"/>
        </w:rPr>
        <w:t xml:space="preserve">et </w:t>
      </w:r>
      <w:r w:rsidR="00F43A96" w:rsidRPr="00D34BB5">
        <w:rPr>
          <w:bCs/>
          <w:lang w:val="fr-FR"/>
        </w:rPr>
        <w:t>devoirs</w:t>
      </w:r>
      <w:r w:rsidRPr="00D34BB5">
        <w:rPr>
          <w:lang w:val="fr-FR"/>
        </w:rPr>
        <w:t xml:space="preserve">. Ces documents comprennent les instructions spécifiques permettant aux participants de réaliser chaque </w:t>
      </w:r>
      <w:r w:rsidR="00AE79DC" w:rsidRPr="00D34BB5">
        <w:rPr>
          <w:lang w:val="fr-FR"/>
        </w:rPr>
        <w:t>activité</w:t>
      </w:r>
      <w:r w:rsidRPr="00D34BB5">
        <w:rPr>
          <w:lang w:val="fr-FR"/>
        </w:rPr>
        <w:t xml:space="preserve">. Avant le cours, les détails concernant le moment et l'endroit où soumettre chaque </w:t>
      </w:r>
      <w:r w:rsidR="00F43A96" w:rsidRPr="00D34BB5">
        <w:rPr>
          <w:bCs/>
          <w:lang w:val="fr-FR"/>
        </w:rPr>
        <w:t xml:space="preserve">devoir </w:t>
      </w:r>
      <w:r w:rsidRPr="00D34BB5">
        <w:rPr>
          <w:lang w:val="fr-FR"/>
        </w:rPr>
        <w:t>doivent être mis à jour dans les documents.</w:t>
      </w:r>
    </w:p>
    <w:p w14:paraId="0BD1D006" w14:textId="77777777" w:rsidR="003B13A2" w:rsidRPr="00D34BB5" w:rsidRDefault="003B13A2">
      <w:pPr>
        <w:rPr>
          <w:lang w:val="fr-FR"/>
        </w:rPr>
      </w:pPr>
    </w:p>
    <w:p w14:paraId="0B261BB9" w14:textId="07943BE4" w:rsidR="003B13A2" w:rsidRPr="00D34BB5" w:rsidRDefault="006959FF">
      <w:pPr>
        <w:rPr>
          <w:lang w:val="fr-FR"/>
        </w:rPr>
      </w:pPr>
      <w:r w:rsidRPr="00D34BB5">
        <w:rPr>
          <w:lang w:val="fr-FR"/>
        </w:rPr>
        <w:t xml:space="preserve">L'activité de </w:t>
      </w:r>
      <w:r w:rsidR="009F0E44" w:rsidRPr="00D34BB5">
        <w:rPr>
          <w:i/>
          <w:iCs/>
          <w:lang w:val="fr-FR"/>
        </w:rPr>
        <w:t>Carte mentale</w:t>
      </w:r>
      <w:r w:rsidR="009F0E44" w:rsidRPr="00D34BB5">
        <w:rPr>
          <w:lang w:val="fr-FR"/>
        </w:rPr>
        <w:t xml:space="preserve"> </w:t>
      </w:r>
      <w:r w:rsidRPr="00D34BB5">
        <w:rPr>
          <w:lang w:val="fr-FR"/>
        </w:rPr>
        <w:t xml:space="preserve">préalable au cours doit être envoyée par </w:t>
      </w:r>
      <w:proofErr w:type="gramStart"/>
      <w:r w:rsidRPr="00D34BB5">
        <w:rPr>
          <w:lang w:val="fr-FR"/>
        </w:rPr>
        <w:t>e-mail</w:t>
      </w:r>
      <w:proofErr w:type="gramEnd"/>
      <w:r w:rsidRPr="00D34BB5">
        <w:rPr>
          <w:lang w:val="fr-FR"/>
        </w:rPr>
        <w:t xml:space="preserve">, au moins deux semaines avant la date de la première session en </w:t>
      </w:r>
      <w:r w:rsidR="00946225" w:rsidRPr="00D34BB5">
        <w:rPr>
          <w:lang w:val="fr-FR"/>
        </w:rPr>
        <w:t>direct</w:t>
      </w:r>
      <w:r w:rsidRPr="00D34BB5">
        <w:rPr>
          <w:lang w:val="fr-FR"/>
        </w:rPr>
        <w:t xml:space="preserve">. Pour toutes les autres activités et </w:t>
      </w:r>
      <w:r w:rsidR="00C13F9E" w:rsidRPr="00D34BB5">
        <w:rPr>
          <w:bCs/>
          <w:lang w:val="fr-FR"/>
        </w:rPr>
        <w:t>devoirs</w:t>
      </w:r>
      <w:r w:rsidRPr="00D34BB5">
        <w:rPr>
          <w:lang w:val="fr-FR"/>
        </w:rPr>
        <w:t xml:space="preserve">, les instructions et le temps nécessaire au(x) facilitateur(s) pour expliquer l'activité sont inclus dans les plans des sessions en </w:t>
      </w:r>
      <w:r w:rsidR="00946225" w:rsidRPr="00D34BB5">
        <w:rPr>
          <w:lang w:val="fr-FR"/>
        </w:rPr>
        <w:t>direct</w:t>
      </w:r>
      <w:r w:rsidRPr="00D34BB5">
        <w:rPr>
          <w:lang w:val="fr-FR"/>
        </w:rPr>
        <w:t xml:space="preserve">. Il est recommandé d'envoyer un </w:t>
      </w:r>
      <w:proofErr w:type="gramStart"/>
      <w:r w:rsidRPr="00D34BB5">
        <w:rPr>
          <w:lang w:val="fr-FR"/>
        </w:rPr>
        <w:t>e-mail</w:t>
      </w:r>
      <w:proofErr w:type="gramEnd"/>
      <w:r w:rsidRPr="00D34BB5">
        <w:rPr>
          <w:lang w:val="fr-FR"/>
        </w:rPr>
        <w:t xml:space="preserve"> de rappel aux participants avec le document de travail correspondant, immédiatement après chaque session en </w:t>
      </w:r>
      <w:r w:rsidR="00946225" w:rsidRPr="00D34BB5">
        <w:rPr>
          <w:lang w:val="fr-FR"/>
        </w:rPr>
        <w:t>direct</w:t>
      </w:r>
      <w:r w:rsidRPr="00D34BB5">
        <w:rPr>
          <w:lang w:val="fr-FR"/>
        </w:rPr>
        <w:t xml:space="preserve">. </w:t>
      </w:r>
    </w:p>
    <w:p w14:paraId="50023BC2" w14:textId="77777777" w:rsidR="003B13A2" w:rsidRPr="00D34BB5" w:rsidRDefault="003B13A2">
      <w:pPr>
        <w:rPr>
          <w:lang w:val="fr-FR"/>
        </w:rPr>
      </w:pPr>
    </w:p>
    <w:p w14:paraId="00BB5A1F" w14:textId="4B08B524" w:rsidR="003B13A2" w:rsidRPr="00D34BB5" w:rsidRDefault="00645A3B">
      <w:pPr>
        <w:rPr>
          <w:lang w:val="fr-FR"/>
        </w:rPr>
      </w:pPr>
      <w:r w:rsidRPr="00D34BB5">
        <w:rPr>
          <w:lang w:val="fr-FR"/>
        </w:rPr>
        <w:t xml:space="preserve">Lorsque vous expliquez les </w:t>
      </w:r>
      <w:r w:rsidR="00C13F9E" w:rsidRPr="00D34BB5">
        <w:rPr>
          <w:lang w:val="fr-FR"/>
        </w:rPr>
        <w:t>activités</w:t>
      </w:r>
      <w:r w:rsidRPr="00D34BB5">
        <w:rPr>
          <w:lang w:val="fr-FR"/>
        </w:rPr>
        <w:t xml:space="preserve">, veuillez encourager les participants à utiliser une copie des SMPE pour préparer leurs réponses, plutôt que de se baser uniquement sur leurs connaissances existantes.  </w:t>
      </w:r>
    </w:p>
    <w:p w14:paraId="389BFC1B" w14:textId="77777777" w:rsidR="007635F5" w:rsidRPr="00D34BB5" w:rsidRDefault="007635F5">
      <w:pPr>
        <w:pStyle w:val="Heading1"/>
        <w:rPr>
          <w:lang w:val="fr-FR"/>
        </w:rPr>
      </w:pPr>
      <w:bookmarkStart w:id="2" w:name="_wwxx26mmn1hb" w:colFirst="0" w:colLast="0"/>
      <w:bookmarkEnd w:id="2"/>
    </w:p>
    <w:p w14:paraId="0D626E3A" w14:textId="06ABC188" w:rsidR="003B13A2" w:rsidRPr="00D34BB5" w:rsidRDefault="00CE01D2">
      <w:pPr>
        <w:pStyle w:val="Heading1"/>
        <w:rPr>
          <w:lang w:val="fr-FR"/>
        </w:rPr>
      </w:pPr>
      <w:r w:rsidRPr="00D34BB5">
        <w:rPr>
          <w:lang w:val="fr-FR"/>
        </w:rPr>
        <w:t xml:space="preserve">Activité pré/post-cours : </w:t>
      </w:r>
      <w:r w:rsidRPr="00D34BB5">
        <w:rPr>
          <w:i/>
          <w:iCs/>
          <w:lang w:val="fr-FR"/>
        </w:rPr>
        <w:t>Carte mentale</w:t>
      </w:r>
      <w:r w:rsidRPr="00D34BB5">
        <w:rPr>
          <w:lang w:val="fr-FR"/>
        </w:rPr>
        <w:t xml:space="preserve"> et </w:t>
      </w:r>
      <w:r w:rsidR="00616D2C" w:rsidRPr="00D34BB5">
        <w:rPr>
          <w:lang w:val="fr-FR"/>
        </w:rPr>
        <w:t>revue</w:t>
      </w:r>
      <w:r w:rsidRPr="00D34BB5">
        <w:rPr>
          <w:lang w:val="fr-FR"/>
        </w:rPr>
        <w:t xml:space="preserve"> de l'apprentissage</w:t>
      </w:r>
    </w:p>
    <w:p w14:paraId="142B5471" w14:textId="09331794" w:rsidR="003B13A2" w:rsidRPr="00D34BB5" w:rsidRDefault="00887BDE">
      <w:pPr>
        <w:rPr>
          <w:lang w:val="fr-FR"/>
        </w:rPr>
      </w:pPr>
      <w:r w:rsidRPr="00D34BB5">
        <w:rPr>
          <w:b/>
          <w:lang w:val="fr-FR"/>
        </w:rPr>
        <w:t xml:space="preserve">Objectif de l'activité : </w:t>
      </w:r>
      <w:r w:rsidR="00A75851" w:rsidRPr="00D34BB5">
        <w:rPr>
          <w:lang w:val="fr-FR"/>
        </w:rPr>
        <w:t>Encourager les participants à se rappeler ce qu'ils savent déjà sur les SMPE, avant le début du cours, et à la fin du cours, à y revenir et à identifier ce qu'ils ont appris et les nouveaux liens qu'ils ont établis dans leur compréhension</w:t>
      </w:r>
      <w:r w:rsidRPr="00D34BB5">
        <w:rPr>
          <w:lang w:val="fr-FR"/>
        </w:rPr>
        <w:t xml:space="preserve">. </w:t>
      </w:r>
    </w:p>
    <w:p w14:paraId="5D533912" w14:textId="77777777" w:rsidR="003B13A2" w:rsidRPr="00D34BB5" w:rsidRDefault="003B13A2">
      <w:pPr>
        <w:rPr>
          <w:b/>
          <w:lang w:val="fr-FR"/>
        </w:rPr>
      </w:pPr>
    </w:p>
    <w:p w14:paraId="5CC14AB5" w14:textId="25DE9435" w:rsidR="003B13A2" w:rsidRPr="00D34BB5" w:rsidRDefault="0023204F">
      <w:pPr>
        <w:rPr>
          <w:lang w:val="fr-FR"/>
        </w:rPr>
      </w:pPr>
      <w:r w:rsidRPr="00D34BB5">
        <w:rPr>
          <w:b/>
          <w:lang w:val="fr-FR"/>
        </w:rPr>
        <w:t xml:space="preserve">Conception de l'activité : </w:t>
      </w:r>
      <w:r w:rsidR="00DE4CB7" w:rsidRPr="00D34BB5">
        <w:rPr>
          <w:lang w:val="fr-FR"/>
        </w:rPr>
        <w:t>Cette activité peut sembler un peu inhabituelle. Il ne s'agit pas d'un test a posteriori avec des bonnes et des mauvaises réponses. Il s'agit d'un choix conscient dans la conception du cours. Nous avons choisi une activité de pré/post cours qui est centrée sur l'apprenant. Cela signifie que l'activité est conçue d'abord pour être utile aux participants au cours, puis pour être utile aux facilitateurs et aux administrateurs du cours comme moyen d'évaluer les connaissances, et non l'inverse</w:t>
      </w:r>
      <w:r w:rsidRPr="00D34BB5">
        <w:rPr>
          <w:lang w:val="fr-FR"/>
        </w:rPr>
        <w:t xml:space="preserve">. </w:t>
      </w:r>
    </w:p>
    <w:p w14:paraId="7E5BD7C5" w14:textId="77777777" w:rsidR="003B13A2" w:rsidRPr="00D34BB5" w:rsidRDefault="003B13A2">
      <w:pPr>
        <w:rPr>
          <w:lang w:val="fr-FR"/>
        </w:rPr>
      </w:pPr>
    </w:p>
    <w:p w14:paraId="24718E7D" w14:textId="2C23BA24" w:rsidR="003B13A2" w:rsidRPr="00D34BB5" w:rsidRDefault="00D828E3">
      <w:pPr>
        <w:rPr>
          <w:lang w:val="fr-FR"/>
        </w:rPr>
      </w:pPr>
      <w:r w:rsidRPr="00D34BB5">
        <w:rPr>
          <w:lang w:val="fr-FR"/>
        </w:rPr>
        <w:t xml:space="preserve">Les </w:t>
      </w:r>
      <w:r w:rsidRPr="00D34BB5">
        <w:rPr>
          <w:i/>
          <w:iCs/>
          <w:lang w:val="fr-FR"/>
        </w:rPr>
        <w:t>Cartes mentales</w:t>
      </w:r>
      <w:r w:rsidRPr="00D34BB5">
        <w:rPr>
          <w:lang w:val="fr-FR"/>
        </w:rPr>
        <w:t xml:space="preserve"> sont un excellent moyen d'identifier ce que nous savons déjà sur un sujet. En remplissant une </w:t>
      </w:r>
      <w:r w:rsidRPr="00D34BB5">
        <w:rPr>
          <w:i/>
          <w:iCs/>
          <w:lang w:val="fr-FR"/>
        </w:rPr>
        <w:t>Carte mentale</w:t>
      </w:r>
      <w:r w:rsidRPr="00D34BB5">
        <w:rPr>
          <w:lang w:val="fr-FR"/>
        </w:rPr>
        <w:t xml:space="preserve"> avant le début du cours, les participants mettront en évidence leurs connaissances existantes sur les SMPE. Il leur sera ainsi plus facile de faire le lien entre les nouvelles connaissances acquises pendant les sessions en direct et leurs connaissances existantes, ce qui leur permettra de mieux retenir ces connaissances au fil du temps.  </w:t>
      </w:r>
    </w:p>
    <w:p w14:paraId="337416DF" w14:textId="77777777" w:rsidR="003B13A2" w:rsidRPr="00D34BB5" w:rsidRDefault="003B13A2">
      <w:pPr>
        <w:rPr>
          <w:lang w:val="fr-FR"/>
        </w:rPr>
      </w:pPr>
    </w:p>
    <w:p w14:paraId="079E2B1A" w14:textId="546333C6" w:rsidR="003B13A2" w:rsidRPr="00D34BB5" w:rsidRDefault="002F6D75">
      <w:pPr>
        <w:rPr>
          <w:lang w:val="fr-FR"/>
        </w:rPr>
      </w:pPr>
      <w:r w:rsidRPr="00D34BB5">
        <w:rPr>
          <w:lang w:val="fr-FR"/>
        </w:rPr>
        <w:t xml:space="preserve">L'utilisation d'une </w:t>
      </w:r>
      <w:r w:rsidRPr="00D34BB5">
        <w:rPr>
          <w:i/>
          <w:iCs/>
          <w:lang w:val="fr-FR"/>
        </w:rPr>
        <w:t>Carte mentale</w:t>
      </w:r>
      <w:r w:rsidRPr="00D34BB5">
        <w:rPr>
          <w:lang w:val="fr-FR"/>
        </w:rPr>
        <w:t xml:space="preserve"> stimule davantage de parties de notre cerveau que la rédaction d'une simple liste, et elle aide à voir les connexions entre les éléments de connaissance que nous possédons déjà.  </w:t>
      </w:r>
    </w:p>
    <w:p w14:paraId="59E83FDD" w14:textId="77777777" w:rsidR="003B13A2" w:rsidRPr="00D34BB5" w:rsidRDefault="003B13A2">
      <w:pPr>
        <w:rPr>
          <w:lang w:val="fr-FR"/>
        </w:rPr>
      </w:pPr>
    </w:p>
    <w:p w14:paraId="3DE6DCB3" w14:textId="763BE646" w:rsidR="003B13A2" w:rsidRPr="00D34BB5" w:rsidRDefault="003A4FC2">
      <w:pPr>
        <w:rPr>
          <w:lang w:val="fr-FR"/>
        </w:rPr>
      </w:pPr>
      <w:r w:rsidRPr="00D34BB5">
        <w:rPr>
          <w:lang w:val="fr-FR"/>
        </w:rPr>
        <w:t xml:space="preserve">Le fait de revisiter les mêmes </w:t>
      </w:r>
      <w:r w:rsidRPr="00D34BB5">
        <w:rPr>
          <w:i/>
          <w:iCs/>
          <w:lang w:val="fr-FR"/>
        </w:rPr>
        <w:t>Cartes mentales</w:t>
      </w:r>
      <w:r w:rsidRPr="00D34BB5">
        <w:rPr>
          <w:lang w:val="fr-FR"/>
        </w:rPr>
        <w:t xml:space="preserve"> à la fin du cours et de les mettre à jour donne aux participants l'occasion de voir clairement où ils ont acquis de nouvelles connaissances, établi de nouveaux liens et amélioré leur compréhension.</w:t>
      </w:r>
    </w:p>
    <w:p w14:paraId="5CAD8994" w14:textId="77777777" w:rsidR="003B13A2" w:rsidRPr="00D34BB5" w:rsidRDefault="003B13A2">
      <w:pPr>
        <w:rPr>
          <w:lang w:val="fr-FR"/>
        </w:rPr>
      </w:pPr>
    </w:p>
    <w:p w14:paraId="0883E8B5" w14:textId="2A2B82C9" w:rsidR="003B13A2" w:rsidRPr="00D34BB5" w:rsidRDefault="004F2301">
      <w:pPr>
        <w:rPr>
          <w:lang w:val="fr-FR"/>
        </w:rPr>
      </w:pPr>
      <w:r w:rsidRPr="00D34BB5">
        <w:rPr>
          <w:b/>
          <w:lang w:val="fr-FR"/>
        </w:rPr>
        <w:t>Revue de l'activité :</w:t>
      </w:r>
      <w:r w:rsidRPr="00D34BB5">
        <w:rPr>
          <w:lang w:val="fr-FR"/>
        </w:rPr>
        <w:t xml:space="preserve"> </w:t>
      </w:r>
    </w:p>
    <w:p w14:paraId="4783177C" w14:textId="38978D8E" w:rsidR="003B13A2" w:rsidRPr="00D34BB5" w:rsidRDefault="000849B1">
      <w:pPr>
        <w:rPr>
          <w:lang w:val="fr-FR"/>
        </w:rPr>
      </w:pPr>
      <w:r w:rsidRPr="00D34BB5">
        <w:rPr>
          <w:lang w:val="fr-FR"/>
        </w:rPr>
        <w:t>Avant le cours : Assurez-vous que chaque participant a rempli et remis une Carte mentale avant le début du cours. C'est vraiment important, pour les raisons évoquées ci-dessus. Examiner les devoirs effectués avant le cours, c'est :</w:t>
      </w:r>
    </w:p>
    <w:p w14:paraId="0B28BE93" w14:textId="58C23279" w:rsidR="003B13A2" w:rsidRPr="00D34BB5" w:rsidRDefault="008F5BE0">
      <w:pPr>
        <w:numPr>
          <w:ilvl w:val="0"/>
          <w:numId w:val="1"/>
        </w:numPr>
        <w:rPr>
          <w:lang w:val="fr-FR"/>
        </w:rPr>
      </w:pPr>
      <w:r w:rsidRPr="00D34BB5">
        <w:rPr>
          <w:lang w:val="fr-FR"/>
        </w:rPr>
        <w:t xml:space="preserve">Comprendre le niveau de connaissances actuel du groupe - avoir une idée de ce que les participants savent déjà ou ne savent pas, des zones de la </w:t>
      </w:r>
      <w:r w:rsidRPr="00D34BB5">
        <w:rPr>
          <w:i/>
          <w:iCs/>
          <w:lang w:val="fr-FR"/>
        </w:rPr>
        <w:t>carte mentale</w:t>
      </w:r>
      <w:r w:rsidRPr="00D34BB5">
        <w:rPr>
          <w:lang w:val="fr-FR"/>
        </w:rPr>
        <w:t xml:space="preserve"> qui sont bien remplies et de celles qui le sont moins. Gardez ces informations à l'esprit pendant le cours, et réitérez les points d'apprentissage clés si nécessaire pour soutenir l'apprentissage du groupe. Préparez une brève réflexion (1 minute) sur les connaissances actuelles que vous voyez dans les </w:t>
      </w:r>
      <w:r w:rsidRPr="00D34BB5">
        <w:rPr>
          <w:i/>
          <w:iCs/>
          <w:lang w:val="fr-FR"/>
        </w:rPr>
        <w:t>cartes mentales</w:t>
      </w:r>
      <w:r w:rsidRPr="00D34BB5">
        <w:rPr>
          <w:lang w:val="fr-FR"/>
        </w:rPr>
        <w:t xml:space="preserve">, et partagez-la lors de la première session en </w:t>
      </w:r>
      <w:r w:rsidR="00946225" w:rsidRPr="00D34BB5">
        <w:rPr>
          <w:lang w:val="fr-FR"/>
        </w:rPr>
        <w:t>direct</w:t>
      </w:r>
      <w:r w:rsidRPr="00D34BB5">
        <w:rPr>
          <w:lang w:val="fr-FR"/>
        </w:rPr>
        <w:t>.</w:t>
      </w:r>
    </w:p>
    <w:p w14:paraId="057C8F41" w14:textId="77777777" w:rsidR="008F5BE0" w:rsidRPr="00D34BB5" w:rsidRDefault="008F5BE0" w:rsidP="008F5BE0">
      <w:pPr>
        <w:ind w:left="720"/>
        <w:rPr>
          <w:lang w:val="fr-FR"/>
        </w:rPr>
      </w:pPr>
    </w:p>
    <w:p w14:paraId="3523CEAA" w14:textId="4778AFD3" w:rsidR="003B13A2" w:rsidRPr="00D34BB5" w:rsidRDefault="00A1716D">
      <w:pPr>
        <w:numPr>
          <w:ilvl w:val="0"/>
          <w:numId w:val="1"/>
        </w:numPr>
        <w:rPr>
          <w:lang w:val="fr-FR"/>
        </w:rPr>
      </w:pPr>
      <w:r w:rsidRPr="00D34BB5">
        <w:rPr>
          <w:lang w:val="fr-FR"/>
        </w:rPr>
        <w:t>Identifiez tout</w:t>
      </w:r>
      <w:r w:rsidR="009B4CE5" w:rsidRPr="00D34BB5">
        <w:rPr>
          <w:lang w:val="fr-FR"/>
        </w:rPr>
        <w:t>e</w:t>
      </w:r>
      <w:r w:rsidRPr="00D34BB5">
        <w:rPr>
          <w:lang w:val="fr-FR"/>
        </w:rPr>
        <w:t xml:space="preserve"> </w:t>
      </w:r>
      <w:r w:rsidR="009B4CE5" w:rsidRPr="00D34BB5">
        <w:rPr>
          <w:lang w:val="fr-FR"/>
        </w:rPr>
        <w:t xml:space="preserve">incompréhension </w:t>
      </w:r>
      <w:r w:rsidRPr="00D34BB5">
        <w:rPr>
          <w:lang w:val="fr-FR"/>
        </w:rPr>
        <w:t xml:space="preserve">concernant les SMPE - soyez attentif à tout ce qui est inexact. Pendant le cours, clarifiez tout point en rapport avec le sujet, mais n'identifiez pas spécifiquement les personnes qui ont commis une inexactitude dans leur </w:t>
      </w:r>
      <w:r w:rsidRPr="00D34BB5">
        <w:rPr>
          <w:i/>
          <w:iCs/>
          <w:lang w:val="fr-FR"/>
        </w:rPr>
        <w:t>carte mentale</w:t>
      </w:r>
      <w:r w:rsidRPr="00D34BB5">
        <w:rPr>
          <w:lang w:val="fr-FR"/>
        </w:rPr>
        <w:t xml:space="preserve">. </w:t>
      </w:r>
    </w:p>
    <w:p w14:paraId="39BC319D" w14:textId="309DEE05" w:rsidR="003B13A2" w:rsidRPr="00D34BB5" w:rsidRDefault="00802F6C">
      <w:pPr>
        <w:numPr>
          <w:ilvl w:val="0"/>
          <w:numId w:val="1"/>
        </w:numPr>
        <w:rPr>
          <w:lang w:val="fr-FR"/>
        </w:rPr>
      </w:pPr>
      <w:r w:rsidRPr="00D34BB5">
        <w:rPr>
          <w:lang w:val="fr-FR"/>
        </w:rPr>
        <w:t xml:space="preserve">Si vous devez rendre compte d'un changement quantitatif aux bailleurs de fonds ou à d'autres parties prenantes, comptez le nombre de points et de connexions sur chaque </w:t>
      </w:r>
      <w:r w:rsidRPr="00D34BB5">
        <w:rPr>
          <w:i/>
          <w:iCs/>
          <w:lang w:val="fr-FR"/>
        </w:rPr>
        <w:t>carte mentale</w:t>
      </w:r>
      <w:r w:rsidRPr="00D34BB5">
        <w:rPr>
          <w:lang w:val="fr-FR"/>
        </w:rPr>
        <w:t xml:space="preserve"> et notez-les avant le cours. Après le cours, comptez à nouveau et calculez le changement en nombre pour chaque participant. </w:t>
      </w:r>
    </w:p>
    <w:p w14:paraId="03C8366C" w14:textId="77777777" w:rsidR="003B13A2" w:rsidRPr="00D34BB5" w:rsidRDefault="003B13A2">
      <w:pPr>
        <w:rPr>
          <w:lang w:val="fr-FR"/>
        </w:rPr>
      </w:pPr>
    </w:p>
    <w:p w14:paraId="32DC6D4E" w14:textId="0A3BA61B" w:rsidR="003B13A2" w:rsidRPr="00D34BB5" w:rsidRDefault="005A5382">
      <w:pPr>
        <w:rPr>
          <w:lang w:val="fr-FR"/>
        </w:rPr>
      </w:pPr>
      <w:r w:rsidRPr="00D34BB5">
        <w:rPr>
          <w:lang w:val="fr-FR"/>
        </w:rPr>
        <w:t xml:space="preserve">Après le cours : Assurez-vous que chaque participant a complété et soumis sa carte mentale mise à jour après le cours. Les certificats ne doivent être délivrés qu'une fois que cela a été fait, car cela fait partie de la conception du cours et des attentes de chaque participant.  </w:t>
      </w:r>
    </w:p>
    <w:p w14:paraId="6D3B4A33" w14:textId="77777777" w:rsidR="00DB3B4A" w:rsidRPr="00D34BB5" w:rsidRDefault="00DB3B4A">
      <w:pPr>
        <w:rPr>
          <w:lang w:val="fr-FR"/>
        </w:rPr>
      </w:pPr>
    </w:p>
    <w:p w14:paraId="4D5A1949" w14:textId="6E008947" w:rsidR="003B13A2" w:rsidRPr="00D34BB5" w:rsidRDefault="0079314C">
      <w:pPr>
        <w:rPr>
          <w:lang w:val="fr-FR"/>
        </w:rPr>
      </w:pPr>
      <w:r w:rsidRPr="00D34BB5">
        <w:rPr>
          <w:lang w:val="fr-FR"/>
        </w:rPr>
        <w:t>Examiner les soumissions post-cours, c'est :</w:t>
      </w:r>
    </w:p>
    <w:p w14:paraId="1488D818" w14:textId="1F53CE0E" w:rsidR="003B13A2" w:rsidRPr="00D34BB5" w:rsidRDefault="00022E44">
      <w:pPr>
        <w:numPr>
          <w:ilvl w:val="0"/>
          <w:numId w:val="1"/>
        </w:numPr>
        <w:rPr>
          <w:lang w:val="fr-FR"/>
        </w:rPr>
      </w:pPr>
      <w:r w:rsidRPr="00D34BB5">
        <w:rPr>
          <w:lang w:val="fr-FR"/>
        </w:rPr>
        <w:t xml:space="preserve">Comprendre comment le niveau de connaissances du groupe a évolué - avoir une idée de ce que les participants ont appris, ainsi que de tout ce que vous vous attendiez à ce qu'ils apprennent et qui n'apparaît pas dans les </w:t>
      </w:r>
      <w:r w:rsidRPr="00D34BB5">
        <w:rPr>
          <w:i/>
          <w:iCs/>
          <w:lang w:val="fr-FR"/>
        </w:rPr>
        <w:t>cartes mentales</w:t>
      </w:r>
      <w:r w:rsidRPr="00D34BB5">
        <w:rPr>
          <w:lang w:val="fr-FR"/>
        </w:rPr>
        <w:t xml:space="preserve">. Cela peut indiquer qu'une partie du cours n'était pas claire. Comparez cela à vos propres réflexions sur le cours, par exemple, si une session a été donnée à la hâte, ou si une activité a été sautée, cela correspond-il à une lacune dans les connaissances sur les </w:t>
      </w:r>
      <w:r w:rsidRPr="00D34BB5">
        <w:rPr>
          <w:i/>
          <w:iCs/>
          <w:lang w:val="fr-FR"/>
        </w:rPr>
        <w:t>cartes mentales</w:t>
      </w:r>
      <w:r w:rsidRPr="00D34BB5">
        <w:rPr>
          <w:lang w:val="fr-FR"/>
        </w:rPr>
        <w:t xml:space="preserve"> post-cours ? S'il n'y a pas de raison évidente, partagez ce retour d'information avec le Groupe de travail des SMPE, car il pourra servir de base aux futures mises à jour du matériel de cours.  </w:t>
      </w:r>
    </w:p>
    <w:p w14:paraId="60D6CAA3" w14:textId="38A15DEA" w:rsidR="003B13A2" w:rsidRPr="00D34BB5" w:rsidRDefault="006570A2">
      <w:pPr>
        <w:numPr>
          <w:ilvl w:val="0"/>
          <w:numId w:val="1"/>
        </w:numPr>
        <w:rPr>
          <w:lang w:val="fr-FR"/>
        </w:rPr>
      </w:pPr>
      <w:r w:rsidRPr="00D34BB5">
        <w:rPr>
          <w:lang w:val="fr-FR"/>
        </w:rPr>
        <w:t xml:space="preserve">Si vous devez rendre compte d'un changement quantitatif aux bailleurs de fonds ou à d'autres parties prenantes, recomptez le nombre de points et de connexions sur chaque </w:t>
      </w:r>
      <w:r w:rsidRPr="00D34BB5">
        <w:rPr>
          <w:i/>
          <w:iCs/>
          <w:lang w:val="fr-FR"/>
        </w:rPr>
        <w:t>carte mentale</w:t>
      </w:r>
      <w:r w:rsidRPr="00D34BB5">
        <w:rPr>
          <w:lang w:val="fr-FR"/>
        </w:rPr>
        <w:t xml:space="preserve"> et comparez-les aux chiffres obtenus avant le cours, par participant ou en moyenne.  </w:t>
      </w:r>
    </w:p>
    <w:p w14:paraId="2B28B8B7" w14:textId="36C6F2CD" w:rsidR="003B13A2" w:rsidRPr="00D34BB5" w:rsidRDefault="006A5C6F">
      <w:pPr>
        <w:pStyle w:val="Heading1"/>
        <w:rPr>
          <w:lang w:val="fr-FR"/>
        </w:rPr>
      </w:pPr>
      <w:bookmarkStart w:id="3" w:name="_2dzbfw5lrl27" w:colFirst="0" w:colLast="0"/>
      <w:bookmarkEnd w:id="3"/>
      <w:r w:rsidRPr="00D34BB5">
        <w:rPr>
          <w:lang w:val="fr-FR"/>
        </w:rPr>
        <w:t>Activité à faire à la maison 1</w:t>
      </w:r>
    </w:p>
    <w:p w14:paraId="544314BA" w14:textId="21128DA6" w:rsidR="003B13A2" w:rsidRPr="00D34BB5" w:rsidRDefault="00847A5E">
      <w:pPr>
        <w:rPr>
          <w:lang w:val="fr-FR"/>
        </w:rPr>
      </w:pPr>
      <w:r w:rsidRPr="00D34BB5">
        <w:rPr>
          <w:b/>
          <w:lang w:val="fr-FR"/>
        </w:rPr>
        <w:t>Objectif de l'activité :</w:t>
      </w:r>
      <w:r w:rsidRPr="00D34BB5">
        <w:rPr>
          <w:lang w:val="fr-FR"/>
        </w:rPr>
        <w:t xml:space="preserve"> </w:t>
      </w:r>
      <w:r w:rsidR="001E3368" w:rsidRPr="00D34BB5">
        <w:rPr>
          <w:lang w:val="fr-FR"/>
        </w:rPr>
        <w:t>Encourager les participants à identifier les standards les plus adaptés à leur propre contexte. Il s'agit d'un élément important de réflexion individuelle qui sera utile tout au long du cours, et en particulier lorsqu'il s'agira de choisir, planifier et réaliser le travail de groupe. Nous demandons aux participants de réfléchir à la manière dont les SMPE s'appliquent dans leur propre travail après la session 1 afin de les aider à établir des liens entre le contenu du cours et leur propre travail et contexte pendant le reste de la formation</w:t>
      </w:r>
      <w:r w:rsidRPr="00D34BB5">
        <w:rPr>
          <w:lang w:val="fr-FR"/>
        </w:rPr>
        <w:t xml:space="preserve">. </w:t>
      </w:r>
    </w:p>
    <w:p w14:paraId="2C7F1204" w14:textId="77777777" w:rsidR="003B13A2" w:rsidRPr="00D34BB5" w:rsidRDefault="003B13A2">
      <w:pPr>
        <w:rPr>
          <w:lang w:val="fr-FR"/>
        </w:rPr>
      </w:pPr>
    </w:p>
    <w:p w14:paraId="21E2F341" w14:textId="1D8A9C7A" w:rsidR="003B13A2" w:rsidRPr="00D34BB5" w:rsidRDefault="004F2301">
      <w:pPr>
        <w:rPr>
          <w:lang w:val="fr-FR"/>
        </w:rPr>
      </w:pPr>
      <w:r w:rsidRPr="00D34BB5">
        <w:rPr>
          <w:b/>
          <w:lang w:val="fr-FR"/>
        </w:rPr>
        <w:t xml:space="preserve">Revue de l'activité : </w:t>
      </w:r>
      <w:r w:rsidR="00232BC6" w:rsidRPr="00D34BB5">
        <w:rPr>
          <w:lang w:val="fr-FR"/>
        </w:rPr>
        <w:t>Cette tâche est une réflexion individuelle et les réponses varieront en fonction du rôle, de l'organisation et du contexte dans lequel chaque participant travaille. Il est important que les facilitateurs examinent les réponses que les participants soumettent afin de mieux comprendre leurs contextes et de les aider à établir des liens entre le contenu du cours et leur propre travail</w:t>
      </w:r>
      <w:r w:rsidRPr="00D34BB5">
        <w:rPr>
          <w:lang w:val="fr-FR"/>
        </w:rPr>
        <w:t>.</w:t>
      </w:r>
    </w:p>
    <w:p w14:paraId="1A9AC940" w14:textId="77777777" w:rsidR="003B13A2" w:rsidRPr="00D34BB5" w:rsidRDefault="003B13A2">
      <w:pPr>
        <w:rPr>
          <w:lang w:val="fr-FR"/>
        </w:rPr>
      </w:pPr>
    </w:p>
    <w:p w14:paraId="145B051E" w14:textId="77777777" w:rsidR="00232BC6" w:rsidRPr="00D34BB5" w:rsidRDefault="00232BC6">
      <w:pPr>
        <w:rPr>
          <w:lang w:val="fr-FR"/>
        </w:rPr>
      </w:pPr>
    </w:p>
    <w:p w14:paraId="3F275E69" w14:textId="58CC0E1D" w:rsidR="003B13A2" w:rsidRPr="00D34BB5" w:rsidRDefault="00154B5E">
      <w:pPr>
        <w:rPr>
          <w:lang w:val="fr-FR"/>
        </w:rPr>
      </w:pPr>
      <w:r w:rsidRPr="00D34BB5">
        <w:rPr>
          <w:lang w:val="fr-FR"/>
        </w:rPr>
        <w:t xml:space="preserve">Cette activité n'a pas besoin d'être "notée". Elle doit être revue par les facilitateurs avant la session en </w:t>
      </w:r>
      <w:r w:rsidR="00946225" w:rsidRPr="00D34BB5">
        <w:rPr>
          <w:lang w:val="fr-FR"/>
        </w:rPr>
        <w:t>direct</w:t>
      </w:r>
      <w:r w:rsidRPr="00D34BB5">
        <w:rPr>
          <w:lang w:val="fr-FR"/>
        </w:rPr>
        <w:t xml:space="preserve"> 2. Les réponses individuelles au devoir 1 feront partie de la révision de l'apprentissage au début de la session en </w:t>
      </w:r>
      <w:r w:rsidR="00946225" w:rsidRPr="00D34BB5">
        <w:rPr>
          <w:lang w:val="fr-FR"/>
        </w:rPr>
        <w:t>direct</w:t>
      </w:r>
      <w:r w:rsidRPr="00D34BB5">
        <w:rPr>
          <w:lang w:val="fr-FR"/>
        </w:rPr>
        <w:t xml:space="preserve"> 2, les participants devant être en mesure de réagir en petits groupes sur ce qui est le plus pertinent dans leur propre contexte.  </w:t>
      </w:r>
    </w:p>
    <w:p w14:paraId="645DCAE4" w14:textId="55D2996E" w:rsidR="003B13A2" w:rsidRPr="00D34BB5" w:rsidRDefault="000650B5">
      <w:pPr>
        <w:pStyle w:val="Heading1"/>
        <w:rPr>
          <w:lang w:val="fr-FR"/>
        </w:rPr>
      </w:pPr>
      <w:bookmarkStart w:id="4" w:name="_b9bf09vgnzt9" w:colFirst="0" w:colLast="0"/>
      <w:bookmarkEnd w:id="4"/>
      <w:r w:rsidRPr="00D34BB5">
        <w:rPr>
          <w:lang w:val="fr-FR"/>
        </w:rPr>
        <w:t>Activité à faire à la maison 2</w:t>
      </w:r>
    </w:p>
    <w:p w14:paraId="7D3D8A7B" w14:textId="56731429" w:rsidR="003B13A2" w:rsidRPr="00D34BB5" w:rsidRDefault="000650B5">
      <w:pPr>
        <w:rPr>
          <w:lang w:val="fr-FR"/>
        </w:rPr>
      </w:pPr>
      <w:r w:rsidRPr="00D34BB5">
        <w:rPr>
          <w:b/>
          <w:lang w:val="fr-FR"/>
        </w:rPr>
        <w:t>Objectif de l'activité :</w:t>
      </w:r>
      <w:r w:rsidRPr="00D34BB5">
        <w:rPr>
          <w:lang w:val="fr-FR"/>
        </w:rPr>
        <w:t xml:space="preserve"> </w:t>
      </w:r>
      <w:r w:rsidR="008739D5" w:rsidRPr="00D34BB5">
        <w:rPr>
          <w:lang w:val="fr-FR"/>
        </w:rPr>
        <w:t>Fournir aux participants des informations de base sur comment et pourquoi les SMPE peuvent être contextualisés au niveau national. Ce contenu est important car la session 3 en direct s'appuiera davantage sur les connaissances acquises en regardant la vidéo</w:t>
      </w:r>
      <w:r w:rsidRPr="00D34BB5">
        <w:rPr>
          <w:lang w:val="fr-FR"/>
        </w:rPr>
        <w:t xml:space="preserve">. </w:t>
      </w:r>
    </w:p>
    <w:p w14:paraId="3CF681FA" w14:textId="77777777" w:rsidR="003B13A2" w:rsidRPr="00D34BB5" w:rsidRDefault="003B13A2">
      <w:pPr>
        <w:rPr>
          <w:lang w:val="fr-FR"/>
        </w:rPr>
      </w:pPr>
    </w:p>
    <w:p w14:paraId="57E51FDF" w14:textId="0AF1F283" w:rsidR="003B13A2" w:rsidRPr="00D34BB5" w:rsidRDefault="004F2301">
      <w:pPr>
        <w:rPr>
          <w:lang w:val="fr-FR"/>
        </w:rPr>
      </w:pPr>
      <w:r w:rsidRPr="00D34BB5">
        <w:rPr>
          <w:b/>
          <w:lang w:val="fr-FR"/>
        </w:rPr>
        <w:t xml:space="preserve">Revue </w:t>
      </w:r>
      <w:r w:rsidR="000650B5" w:rsidRPr="00D34BB5">
        <w:rPr>
          <w:b/>
          <w:lang w:val="fr-FR"/>
        </w:rPr>
        <w:t xml:space="preserve">de l'activité </w:t>
      </w:r>
      <w:r w:rsidRPr="00D34BB5">
        <w:rPr>
          <w:b/>
          <w:lang w:val="fr-FR"/>
        </w:rPr>
        <w:t>:</w:t>
      </w:r>
      <w:r w:rsidRPr="00D34BB5">
        <w:rPr>
          <w:lang w:val="fr-FR"/>
        </w:rPr>
        <w:t xml:space="preserve"> </w:t>
      </w:r>
      <w:r w:rsidR="00996486" w:rsidRPr="00D34BB5">
        <w:rPr>
          <w:lang w:val="fr-FR"/>
        </w:rPr>
        <w:t xml:space="preserve">Cette activité n'a pas besoin d'être "notée". Elle doit être revue par les facilitateurs avant la session 3 en </w:t>
      </w:r>
      <w:r w:rsidR="00946225" w:rsidRPr="00D34BB5">
        <w:rPr>
          <w:lang w:val="fr-FR"/>
        </w:rPr>
        <w:t>direct</w:t>
      </w:r>
      <w:r w:rsidR="00996486" w:rsidRPr="00D34BB5">
        <w:rPr>
          <w:lang w:val="fr-FR"/>
        </w:rPr>
        <w:t xml:space="preserve">, afin que vous sachiez si et comment les SMPE ont été contextualisés dans les pays des participants, et si certains participants ont déjà été impliqués dans la contextualisation des SMPE. Il est également important de noter et de vérifier tout ce qui semble incorrect, qui doit ensuite être clarifié pendant la session en </w:t>
      </w:r>
      <w:r w:rsidR="00946225" w:rsidRPr="00D34BB5">
        <w:rPr>
          <w:lang w:val="fr-FR"/>
        </w:rPr>
        <w:t>direct</w:t>
      </w:r>
      <w:r w:rsidR="00996486" w:rsidRPr="00D34BB5">
        <w:rPr>
          <w:lang w:val="fr-FR"/>
        </w:rPr>
        <w:t>. Il est important que ces clarifications ne mettent pas en avant les participants individuels, mais qu'elles réitèrent les principaux points d'apprentissage et utilisent des exemples pour les rendre vivants.</w:t>
      </w:r>
    </w:p>
    <w:p w14:paraId="0C0495DE" w14:textId="77777777" w:rsidR="003B13A2" w:rsidRPr="00D34BB5" w:rsidRDefault="003B13A2">
      <w:pPr>
        <w:rPr>
          <w:lang w:val="fr-FR"/>
        </w:rPr>
      </w:pPr>
    </w:p>
    <w:p w14:paraId="26F60FAF" w14:textId="081020B9" w:rsidR="003B13A2" w:rsidRPr="00D34BB5" w:rsidRDefault="00375EF0">
      <w:pPr>
        <w:rPr>
          <w:lang w:val="fr-FR"/>
        </w:rPr>
      </w:pPr>
      <w:r w:rsidRPr="00D34BB5">
        <w:rPr>
          <w:lang w:val="fr-FR"/>
        </w:rPr>
        <w:t xml:space="preserve">La session en </w:t>
      </w:r>
      <w:r w:rsidR="00946225" w:rsidRPr="00D34BB5">
        <w:rPr>
          <w:lang w:val="fr-FR"/>
        </w:rPr>
        <w:t>direct</w:t>
      </w:r>
      <w:r w:rsidRPr="00D34BB5">
        <w:rPr>
          <w:lang w:val="fr-FR"/>
        </w:rPr>
        <w:t xml:space="preserve"> </w:t>
      </w:r>
      <w:r w:rsidR="00AE2704" w:rsidRPr="00D34BB5">
        <w:rPr>
          <w:lang w:val="fr-FR"/>
        </w:rPr>
        <w:t>2</w:t>
      </w:r>
      <w:r w:rsidRPr="00D34BB5">
        <w:rPr>
          <w:lang w:val="fr-FR"/>
        </w:rPr>
        <w:t xml:space="preserve"> comprend un court quiz sur le contenu de la vidéo, qui servira à récapituler et à corriger toute incompréhension des messages clés de la vidéo.  </w:t>
      </w:r>
    </w:p>
    <w:p w14:paraId="48C48297" w14:textId="79CCEF83" w:rsidR="003B13A2" w:rsidRPr="00D34BB5" w:rsidRDefault="004F2301">
      <w:pPr>
        <w:pStyle w:val="Heading1"/>
        <w:rPr>
          <w:lang w:val="fr-FR"/>
        </w:rPr>
      </w:pPr>
      <w:bookmarkStart w:id="5" w:name="_rveezkwgx9ba" w:colFirst="0" w:colLast="0"/>
      <w:bookmarkEnd w:id="5"/>
      <w:r w:rsidRPr="00D34BB5">
        <w:rPr>
          <w:lang w:val="fr-FR"/>
        </w:rPr>
        <w:t>Activité à faire à la maison 3</w:t>
      </w:r>
    </w:p>
    <w:p w14:paraId="35D2C8C7" w14:textId="147AEF02" w:rsidR="003B13A2" w:rsidRPr="00D34BB5" w:rsidRDefault="004F2301">
      <w:pPr>
        <w:rPr>
          <w:lang w:val="fr-FR"/>
        </w:rPr>
      </w:pPr>
      <w:r w:rsidRPr="00D34BB5">
        <w:rPr>
          <w:b/>
          <w:lang w:val="fr-FR"/>
        </w:rPr>
        <w:t xml:space="preserve">Objectif de l'activité : </w:t>
      </w:r>
      <w:r w:rsidR="002B0593" w:rsidRPr="00D34BB5">
        <w:rPr>
          <w:lang w:val="fr-FR"/>
        </w:rPr>
        <w:t xml:space="preserve">Encourager les participants à réfléchir à la manière dont les standards peuvent ou pourraient être appliqués dans leur propre travail. Cette activité constitue une étape importante dans la préparation du travail de groupe. Il est également demandé aux participants de regarder la vidéo sur le Pilier 4, dont le contenu sera approfondi lors de la session en </w:t>
      </w:r>
      <w:r w:rsidR="00946225" w:rsidRPr="00D34BB5">
        <w:rPr>
          <w:lang w:val="fr-FR"/>
        </w:rPr>
        <w:t>direct</w:t>
      </w:r>
      <w:r w:rsidRPr="00D34BB5">
        <w:rPr>
          <w:lang w:val="fr-FR"/>
        </w:rPr>
        <w:t xml:space="preserve">. </w:t>
      </w:r>
    </w:p>
    <w:p w14:paraId="726D3FAC" w14:textId="77777777" w:rsidR="003B13A2" w:rsidRPr="00D34BB5" w:rsidRDefault="003B13A2">
      <w:pPr>
        <w:rPr>
          <w:lang w:val="fr-FR"/>
        </w:rPr>
      </w:pPr>
    </w:p>
    <w:p w14:paraId="6430B154" w14:textId="11BF290A" w:rsidR="003B13A2" w:rsidRPr="00D34BB5" w:rsidRDefault="004F2301">
      <w:pPr>
        <w:rPr>
          <w:lang w:val="fr-FR"/>
        </w:rPr>
      </w:pPr>
      <w:r w:rsidRPr="00D34BB5">
        <w:rPr>
          <w:b/>
          <w:lang w:val="fr-FR"/>
        </w:rPr>
        <w:t>Revue de l'activité :</w:t>
      </w:r>
      <w:r w:rsidRPr="00D34BB5">
        <w:rPr>
          <w:lang w:val="fr-FR"/>
        </w:rPr>
        <w:t xml:space="preserve"> </w:t>
      </w:r>
      <w:r w:rsidR="00FB4F83" w:rsidRPr="00D34BB5">
        <w:rPr>
          <w:lang w:val="fr-FR"/>
        </w:rPr>
        <w:t xml:space="preserve">Cette activité est un exercice de réflexion et les réponses seront différentes pour chaque participant. Il n'est donc pas nécessaire de la "noter". Cependant, elle doit être revue par les facilitateurs avant la session 4 en </w:t>
      </w:r>
      <w:r w:rsidR="00946225" w:rsidRPr="00D34BB5">
        <w:rPr>
          <w:lang w:val="fr-FR"/>
        </w:rPr>
        <w:t>direct</w:t>
      </w:r>
      <w:r w:rsidR="00FB4F83" w:rsidRPr="00D34BB5">
        <w:rPr>
          <w:lang w:val="fr-FR"/>
        </w:rPr>
        <w:t xml:space="preserve">, afin de mieux comprendre où en sont les participants dans leur parcours avec les SMPE et les standards prioritaires qui se rapportent à leur propre travail. Ces informations peuvent être utiles pour informer les groupes de participants pour l'affectation de groupe. Ces groupes doivent être identifiés avant la session 4 en </w:t>
      </w:r>
      <w:r w:rsidR="00946225" w:rsidRPr="00D34BB5">
        <w:rPr>
          <w:lang w:val="fr-FR"/>
        </w:rPr>
        <w:t>direct</w:t>
      </w:r>
      <w:r w:rsidR="00FB4F83" w:rsidRPr="00D34BB5">
        <w:rPr>
          <w:lang w:val="fr-FR"/>
        </w:rPr>
        <w:t>. Voir le plan de la session 4.1 pour plus de détails</w:t>
      </w:r>
      <w:r w:rsidRPr="00D34BB5">
        <w:rPr>
          <w:lang w:val="fr-FR"/>
        </w:rPr>
        <w:t xml:space="preserve">. </w:t>
      </w:r>
    </w:p>
    <w:p w14:paraId="3B0FC97E" w14:textId="77777777" w:rsidR="003B13A2" w:rsidRPr="00D34BB5" w:rsidRDefault="003B13A2">
      <w:pPr>
        <w:rPr>
          <w:lang w:val="fr-FR"/>
        </w:rPr>
      </w:pPr>
    </w:p>
    <w:p w14:paraId="67B1C8C7" w14:textId="328F3730" w:rsidR="003B13A2" w:rsidRPr="00D34BB5" w:rsidRDefault="007B727C">
      <w:pPr>
        <w:rPr>
          <w:lang w:val="fr-FR"/>
        </w:rPr>
      </w:pPr>
      <w:r w:rsidRPr="00D34BB5">
        <w:rPr>
          <w:lang w:val="fr-FR"/>
        </w:rPr>
        <w:t xml:space="preserve">La session 3 en </w:t>
      </w:r>
      <w:r w:rsidR="00946225" w:rsidRPr="00D34BB5">
        <w:rPr>
          <w:lang w:val="fr-FR"/>
        </w:rPr>
        <w:t>direct</w:t>
      </w:r>
      <w:r w:rsidRPr="00D34BB5">
        <w:rPr>
          <w:lang w:val="fr-FR"/>
        </w:rPr>
        <w:t xml:space="preserve"> comprend un court quiz sur le contenu de la vidéo, qui servira à récapituler et à corriger toute incompréhension des messages clés de la vidéo. </w:t>
      </w:r>
    </w:p>
    <w:p w14:paraId="615EE68C" w14:textId="77777777" w:rsidR="00F9593A" w:rsidRPr="00D34BB5" w:rsidRDefault="00F9593A" w:rsidP="00F9593A">
      <w:pPr>
        <w:pStyle w:val="Heading1"/>
        <w:jc w:val="center"/>
        <w:rPr>
          <w:lang w:val="fr-FR"/>
        </w:rPr>
      </w:pPr>
      <w:bookmarkStart w:id="6" w:name="_srjj8kp0t1ph" w:colFirst="0" w:colLast="0"/>
      <w:bookmarkEnd w:id="6"/>
    </w:p>
    <w:p w14:paraId="2A706A9D" w14:textId="26F6B3DD" w:rsidR="003B13A2" w:rsidRPr="00D34BB5" w:rsidRDefault="00F9593A" w:rsidP="00F9593A">
      <w:pPr>
        <w:pStyle w:val="Heading1"/>
        <w:jc w:val="center"/>
        <w:rPr>
          <w:lang w:val="fr-FR"/>
        </w:rPr>
      </w:pPr>
      <w:r w:rsidRPr="00D34BB5">
        <w:rPr>
          <w:lang w:val="fr-FR"/>
        </w:rPr>
        <w:t>Devoir à effectuer en groupe</w:t>
      </w:r>
    </w:p>
    <w:p w14:paraId="35B6C73A" w14:textId="4796C691" w:rsidR="003B13A2" w:rsidRPr="00D34BB5" w:rsidRDefault="008F7DA6">
      <w:pPr>
        <w:rPr>
          <w:lang w:val="fr-FR"/>
        </w:rPr>
      </w:pPr>
      <w:r w:rsidRPr="00D34BB5">
        <w:rPr>
          <w:b/>
          <w:lang w:val="fr-FR"/>
        </w:rPr>
        <w:t>Objectif du devoir :</w:t>
      </w:r>
      <w:r w:rsidRPr="00D34BB5">
        <w:rPr>
          <w:lang w:val="fr-FR"/>
        </w:rPr>
        <w:t xml:space="preserve"> </w:t>
      </w:r>
      <w:r w:rsidR="00323EAA" w:rsidRPr="00D34BB5">
        <w:rPr>
          <w:lang w:val="fr-FR"/>
        </w:rPr>
        <w:t>Aider les participants à collaborer avec d'autres spécialistes pour élaborer une étude de cas sur l'application des SMPE dans la pratique. Cette étude de cas sera utilisée pour partager des idées et des apprentissages avec d'autres participants lors de la session finale</w:t>
      </w:r>
      <w:r w:rsidRPr="00D34BB5">
        <w:rPr>
          <w:lang w:val="fr-FR"/>
        </w:rPr>
        <w:t>.</w:t>
      </w:r>
    </w:p>
    <w:p w14:paraId="4005CCC5" w14:textId="77777777" w:rsidR="003B13A2" w:rsidRPr="00D34BB5" w:rsidRDefault="003B13A2">
      <w:pPr>
        <w:rPr>
          <w:lang w:val="fr-FR"/>
        </w:rPr>
      </w:pPr>
    </w:p>
    <w:p w14:paraId="398D6D18" w14:textId="62C69B30" w:rsidR="003B13A2" w:rsidRPr="00D34BB5" w:rsidRDefault="00603142">
      <w:pPr>
        <w:rPr>
          <w:lang w:val="fr-FR"/>
        </w:rPr>
      </w:pPr>
      <w:r w:rsidRPr="00D34BB5">
        <w:rPr>
          <w:lang w:val="fr-FR"/>
        </w:rPr>
        <w:t xml:space="preserve">Il est essentiel de prendre le temps, lors de la session 4 en </w:t>
      </w:r>
      <w:r w:rsidR="00946225" w:rsidRPr="00D34BB5">
        <w:rPr>
          <w:lang w:val="fr-FR"/>
        </w:rPr>
        <w:t>direct</w:t>
      </w:r>
      <w:r w:rsidRPr="00D34BB5">
        <w:rPr>
          <w:lang w:val="fr-FR"/>
        </w:rPr>
        <w:t xml:space="preserve">, de permettre aux participants de rencontrer les membres de leur groupe, de sélectionner le travail qu'ils ont choisi et de planifier la manière dont ils vont travailler ensemble. Vous devez également préciser comment et quand ils peuvent accéder au soutien des facilitateurs pendant la période où ils travaillent sur leurs devoirs de groupe.  </w:t>
      </w:r>
    </w:p>
    <w:p w14:paraId="019F0F29" w14:textId="77777777" w:rsidR="003B13A2" w:rsidRPr="00D34BB5" w:rsidRDefault="003B13A2">
      <w:pPr>
        <w:rPr>
          <w:lang w:val="fr-FR"/>
        </w:rPr>
      </w:pPr>
    </w:p>
    <w:p w14:paraId="4E15386A" w14:textId="3F06DFF7" w:rsidR="003B13A2" w:rsidRPr="00D34BB5" w:rsidRDefault="008E75E8">
      <w:pPr>
        <w:rPr>
          <w:lang w:val="fr-FR"/>
        </w:rPr>
      </w:pPr>
      <w:r w:rsidRPr="00D34BB5">
        <w:rPr>
          <w:b/>
          <w:lang w:val="fr-FR"/>
        </w:rPr>
        <w:t xml:space="preserve">Revue du devoir : </w:t>
      </w:r>
      <w:r w:rsidR="003030AC" w:rsidRPr="00D34BB5">
        <w:rPr>
          <w:lang w:val="fr-FR"/>
        </w:rPr>
        <w:t xml:space="preserve">Les participants doivent bénéficier d'une assistance à distance tout au long de la période de travail en groupe. Il est recommandé de </w:t>
      </w:r>
      <w:proofErr w:type="gramStart"/>
      <w:r w:rsidR="003030AC" w:rsidRPr="00D34BB5">
        <w:rPr>
          <w:lang w:val="fr-FR"/>
        </w:rPr>
        <w:t>demander à ce</w:t>
      </w:r>
      <w:proofErr w:type="gramEnd"/>
      <w:r w:rsidR="003030AC" w:rsidRPr="00D34BB5">
        <w:rPr>
          <w:lang w:val="fr-FR"/>
        </w:rPr>
        <w:t xml:space="preserve"> que les études de cas soient soumises une semaine avant la session finale en </w:t>
      </w:r>
      <w:r w:rsidR="00946225" w:rsidRPr="00D34BB5">
        <w:rPr>
          <w:lang w:val="fr-FR"/>
        </w:rPr>
        <w:t>direct</w:t>
      </w:r>
      <w:r w:rsidR="003030AC" w:rsidRPr="00D34BB5">
        <w:rPr>
          <w:lang w:val="fr-FR"/>
        </w:rPr>
        <w:t xml:space="preserve">, afin que tous les facilitateurs aient la possibilité de les examiner. Cette </w:t>
      </w:r>
      <w:r w:rsidR="00DD6FFC" w:rsidRPr="00D34BB5">
        <w:rPr>
          <w:lang w:val="fr-FR"/>
        </w:rPr>
        <w:t xml:space="preserve">revue doit </w:t>
      </w:r>
      <w:r w:rsidR="00DE1978" w:rsidRPr="00D34BB5">
        <w:rPr>
          <w:lang w:val="fr-FR"/>
        </w:rPr>
        <w:t>prendre en compte les points suivants</w:t>
      </w:r>
      <w:r w:rsidR="003030AC" w:rsidRPr="00D34BB5">
        <w:rPr>
          <w:lang w:val="fr-FR"/>
        </w:rPr>
        <w:t xml:space="preserve"> </w:t>
      </w:r>
      <w:r w:rsidRPr="00D34BB5">
        <w:rPr>
          <w:lang w:val="fr-FR"/>
        </w:rPr>
        <w:t>:</w:t>
      </w:r>
    </w:p>
    <w:p w14:paraId="1F220DE8" w14:textId="6C1BB809" w:rsidR="003B13A2" w:rsidRPr="00D34BB5" w:rsidRDefault="00AA1AEF">
      <w:pPr>
        <w:numPr>
          <w:ilvl w:val="0"/>
          <w:numId w:val="2"/>
        </w:numPr>
        <w:rPr>
          <w:lang w:val="fr-FR"/>
        </w:rPr>
      </w:pPr>
      <w:r w:rsidRPr="00D34BB5">
        <w:rPr>
          <w:lang w:val="fr-FR"/>
        </w:rPr>
        <w:t>Vérifier si l'exercice est complet. Assurez-vous que les participants ont répondu à toutes les questions d'orientation et si des sections sont manquantes, demandez qu'elles soient ajoutées.</w:t>
      </w:r>
    </w:p>
    <w:p w14:paraId="787C4296" w14:textId="49F4D54F" w:rsidR="003B13A2" w:rsidRPr="00D34BB5" w:rsidRDefault="00EE15A8">
      <w:pPr>
        <w:numPr>
          <w:ilvl w:val="0"/>
          <w:numId w:val="2"/>
        </w:numPr>
        <w:rPr>
          <w:lang w:val="fr-FR"/>
        </w:rPr>
      </w:pPr>
      <w:r w:rsidRPr="00D34BB5">
        <w:rPr>
          <w:lang w:val="fr-FR"/>
        </w:rPr>
        <w:t xml:space="preserve">Identifier les questions pour la session en </w:t>
      </w:r>
      <w:r w:rsidR="00946225" w:rsidRPr="00D34BB5">
        <w:rPr>
          <w:lang w:val="fr-FR"/>
        </w:rPr>
        <w:t>direct</w:t>
      </w:r>
      <w:r w:rsidRPr="00D34BB5">
        <w:rPr>
          <w:lang w:val="fr-FR"/>
        </w:rPr>
        <w:t xml:space="preserve">. Déterminez 1 à 3 questions de suivi à poser pendant la session en </w:t>
      </w:r>
      <w:r w:rsidR="00946225" w:rsidRPr="00D34BB5">
        <w:rPr>
          <w:lang w:val="fr-FR"/>
        </w:rPr>
        <w:t>direct</w:t>
      </w:r>
      <w:r w:rsidRPr="00D34BB5">
        <w:rPr>
          <w:lang w:val="fr-FR"/>
        </w:rPr>
        <w:t xml:space="preserve">, au cas où les autres participants n'auraient pas de questions à poser à un groupe particulier. </w:t>
      </w:r>
    </w:p>
    <w:p w14:paraId="5213755E" w14:textId="5ACCABC5" w:rsidR="003B13A2" w:rsidRPr="00D34BB5" w:rsidRDefault="00DC56C9">
      <w:pPr>
        <w:numPr>
          <w:ilvl w:val="0"/>
          <w:numId w:val="2"/>
        </w:numPr>
        <w:rPr>
          <w:lang w:val="fr-FR"/>
        </w:rPr>
      </w:pPr>
      <w:r w:rsidRPr="00D34BB5">
        <w:rPr>
          <w:lang w:val="fr-FR"/>
        </w:rPr>
        <w:t xml:space="preserve">Identifier l'apprentissage partagé. Notez les constantes ou thèmes qui émergent des études de cas, et préparez-vous à y revenir lors de la synthèse des présentations de groupe pendant la session en </w:t>
      </w:r>
      <w:r w:rsidR="00946225" w:rsidRPr="00D34BB5">
        <w:rPr>
          <w:lang w:val="fr-FR"/>
        </w:rPr>
        <w:t>direct</w:t>
      </w:r>
      <w:r w:rsidRPr="00D34BB5">
        <w:rPr>
          <w:lang w:val="fr-FR"/>
        </w:rPr>
        <w:t xml:space="preserve">. </w:t>
      </w:r>
    </w:p>
    <w:p w14:paraId="4F8A812C" w14:textId="46C6D4DC" w:rsidR="003B13A2" w:rsidRPr="00D34BB5" w:rsidRDefault="00CE286E">
      <w:pPr>
        <w:numPr>
          <w:ilvl w:val="0"/>
          <w:numId w:val="2"/>
        </w:numPr>
        <w:rPr>
          <w:lang w:val="fr-FR"/>
        </w:rPr>
      </w:pPr>
      <w:r w:rsidRPr="00D34BB5">
        <w:rPr>
          <w:lang w:val="fr-FR"/>
        </w:rPr>
        <w:t>Examiner la qualité. Si les études de cas sont de qualité suffisante, discutez avec le Groupe de travail sur les SMPE de la façon dont elles peuvent être utilisées et partagées au sein de la communauté des spécialistes du CPHA. Par exemple, en les partageant sur la Communauté de pratique du CPHA.</w:t>
      </w:r>
    </w:p>
    <w:p w14:paraId="0F8A4FA7" w14:textId="77777777" w:rsidR="003B13A2" w:rsidRPr="00D34BB5" w:rsidRDefault="003B13A2">
      <w:pPr>
        <w:rPr>
          <w:lang w:val="fr-FR"/>
        </w:rPr>
      </w:pPr>
    </w:p>
    <w:p w14:paraId="481E64E7" w14:textId="77777777" w:rsidR="003B13A2" w:rsidRPr="00D34BB5" w:rsidRDefault="003B13A2">
      <w:pPr>
        <w:rPr>
          <w:lang w:val="fr-FR"/>
        </w:rPr>
      </w:pPr>
    </w:p>
    <w:p w14:paraId="6B0A6B6E" w14:textId="77777777" w:rsidR="00CE286E" w:rsidRPr="00D34BB5" w:rsidRDefault="00CE286E">
      <w:pPr>
        <w:rPr>
          <w:lang w:val="fr-FR"/>
        </w:rPr>
      </w:pPr>
    </w:p>
    <w:p w14:paraId="64E87CD1" w14:textId="77777777" w:rsidR="00CE286E" w:rsidRPr="00D34BB5" w:rsidRDefault="00CE286E">
      <w:pPr>
        <w:rPr>
          <w:lang w:val="fr-FR"/>
        </w:rPr>
      </w:pPr>
    </w:p>
    <w:p w14:paraId="6B7382F3" w14:textId="77777777" w:rsidR="00CE286E" w:rsidRPr="00D34BB5" w:rsidRDefault="00CE286E">
      <w:pPr>
        <w:rPr>
          <w:lang w:val="fr-FR"/>
        </w:rPr>
      </w:pPr>
    </w:p>
    <w:p w14:paraId="720A1091" w14:textId="77777777" w:rsidR="00CE286E" w:rsidRPr="00D34BB5" w:rsidRDefault="00CE286E">
      <w:pPr>
        <w:rPr>
          <w:lang w:val="fr-FR"/>
        </w:rPr>
      </w:pPr>
    </w:p>
    <w:p w14:paraId="042D61F0" w14:textId="77777777" w:rsidR="00CE286E" w:rsidRPr="00D34BB5" w:rsidRDefault="00CE286E">
      <w:pPr>
        <w:rPr>
          <w:lang w:val="fr-FR"/>
        </w:rPr>
      </w:pPr>
    </w:p>
    <w:p w14:paraId="5BEF5AB2" w14:textId="77777777" w:rsidR="00CE286E" w:rsidRPr="00D34BB5" w:rsidRDefault="00CE286E">
      <w:pPr>
        <w:rPr>
          <w:lang w:val="fr-FR"/>
        </w:rPr>
      </w:pPr>
    </w:p>
    <w:p w14:paraId="63D03B3A" w14:textId="77777777" w:rsidR="00CE286E" w:rsidRPr="00D34BB5" w:rsidRDefault="00CE286E">
      <w:pPr>
        <w:pStyle w:val="Heading1"/>
        <w:rPr>
          <w:lang w:val="fr-FR"/>
        </w:rPr>
      </w:pPr>
      <w:bookmarkStart w:id="7" w:name="_68so3l6jm02b" w:colFirst="0" w:colLast="0"/>
      <w:bookmarkEnd w:id="7"/>
    </w:p>
    <w:p w14:paraId="5111C457" w14:textId="68E70C87" w:rsidR="003B13A2" w:rsidRPr="00D34BB5" w:rsidRDefault="00D60623">
      <w:pPr>
        <w:pStyle w:val="Heading1"/>
        <w:rPr>
          <w:lang w:val="fr-FR"/>
        </w:rPr>
      </w:pPr>
      <w:r w:rsidRPr="00D34BB5">
        <w:rPr>
          <w:lang w:val="fr-FR"/>
        </w:rPr>
        <w:t>Chronologie des activités et des devoirs à effectuer à son propre rythme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2563"/>
        <w:gridCol w:w="2340"/>
        <w:gridCol w:w="2340"/>
      </w:tblGrid>
      <w:tr w:rsidR="003B13A2" w:rsidRPr="00D34BB5" w14:paraId="3CC82FDE" w14:textId="77777777" w:rsidTr="0091524D">
        <w:tc>
          <w:tcPr>
            <w:tcW w:w="2117" w:type="dxa"/>
            <w:shd w:val="clear" w:color="auto" w:fill="auto"/>
            <w:tcMar>
              <w:top w:w="100" w:type="dxa"/>
              <w:left w:w="100" w:type="dxa"/>
              <w:bottom w:w="100" w:type="dxa"/>
              <w:right w:w="100" w:type="dxa"/>
            </w:tcMar>
          </w:tcPr>
          <w:p w14:paraId="31A60FF4" w14:textId="571B8FA5" w:rsidR="003B13A2" w:rsidRPr="00D34BB5" w:rsidRDefault="00D60623">
            <w:pPr>
              <w:widowControl w:val="0"/>
              <w:spacing w:line="240" w:lineRule="auto"/>
              <w:rPr>
                <w:b/>
                <w:lang w:val="fr-FR"/>
              </w:rPr>
            </w:pPr>
            <w:r w:rsidRPr="00D34BB5">
              <w:rPr>
                <w:b/>
                <w:lang w:val="fr-FR"/>
              </w:rPr>
              <w:t>Activité/Devoir</w:t>
            </w:r>
          </w:p>
        </w:tc>
        <w:tc>
          <w:tcPr>
            <w:tcW w:w="2563" w:type="dxa"/>
            <w:shd w:val="clear" w:color="auto" w:fill="auto"/>
            <w:tcMar>
              <w:top w:w="100" w:type="dxa"/>
              <w:left w:w="100" w:type="dxa"/>
              <w:bottom w:w="100" w:type="dxa"/>
              <w:right w:w="100" w:type="dxa"/>
            </w:tcMar>
          </w:tcPr>
          <w:p w14:paraId="4ABECF05" w14:textId="40CD0735" w:rsidR="003B13A2" w:rsidRPr="00D34BB5" w:rsidRDefault="0091524D">
            <w:pPr>
              <w:widowControl w:val="0"/>
              <w:spacing w:line="240" w:lineRule="auto"/>
              <w:rPr>
                <w:b/>
                <w:lang w:val="fr-FR"/>
              </w:rPr>
            </w:pPr>
            <w:r w:rsidRPr="00D34BB5">
              <w:rPr>
                <w:b/>
                <w:lang w:val="fr-FR"/>
              </w:rPr>
              <w:t xml:space="preserve">Instructions remises </w:t>
            </w:r>
          </w:p>
        </w:tc>
        <w:tc>
          <w:tcPr>
            <w:tcW w:w="2340" w:type="dxa"/>
            <w:shd w:val="clear" w:color="auto" w:fill="auto"/>
            <w:tcMar>
              <w:top w:w="100" w:type="dxa"/>
              <w:left w:w="100" w:type="dxa"/>
              <w:bottom w:w="100" w:type="dxa"/>
              <w:right w:w="100" w:type="dxa"/>
            </w:tcMar>
          </w:tcPr>
          <w:p w14:paraId="1518C251" w14:textId="3BF8B028" w:rsidR="003B13A2" w:rsidRPr="00D34BB5" w:rsidRDefault="00D72A5B">
            <w:pPr>
              <w:widowControl w:val="0"/>
              <w:spacing w:line="240" w:lineRule="auto"/>
              <w:rPr>
                <w:b/>
                <w:lang w:val="fr-FR"/>
              </w:rPr>
            </w:pPr>
            <w:r w:rsidRPr="00D34BB5">
              <w:rPr>
                <w:b/>
                <w:lang w:val="fr-FR"/>
              </w:rPr>
              <w:t>Activité soumise</w:t>
            </w:r>
          </w:p>
        </w:tc>
        <w:tc>
          <w:tcPr>
            <w:tcW w:w="2340" w:type="dxa"/>
            <w:shd w:val="clear" w:color="auto" w:fill="auto"/>
            <w:tcMar>
              <w:top w:w="100" w:type="dxa"/>
              <w:left w:w="100" w:type="dxa"/>
              <w:bottom w:w="100" w:type="dxa"/>
              <w:right w:w="100" w:type="dxa"/>
            </w:tcMar>
          </w:tcPr>
          <w:p w14:paraId="71E36C8C" w14:textId="61D281F6" w:rsidR="003B13A2" w:rsidRPr="00D34BB5" w:rsidRDefault="00153251">
            <w:pPr>
              <w:widowControl w:val="0"/>
              <w:spacing w:line="240" w:lineRule="auto"/>
              <w:rPr>
                <w:b/>
                <w:lang w:val="fr-FR"/>
              </w:rPr>
            </w:pPr>
            <w:r w:rsidRPr="00D34BB5">
              <w:rPr>
                <w:b/>
                <w:lang w:val="fr-FR"/>
              </w:rPr>
              <w:t>Revue par le facilitateur</w:t>
            </w:r>
          </w:p>
        </w:tc>
      </w:tr>
      <w:tr w:rsidR="003B13A2" w:rsidRPr="00F47877" w14:paraId="084E6F2C" w14:textId="77777777" w:rsidTr="0091524D">
        <w:tc>
          <w:tcPr>
            <w:tcW w:w="2117" w:type="dxa"/>
            <w:shd w:val="clear" w:color="auto" w:fill="auto"/>
            <w:tcMar>
              <w:top w:w="100" w:type="dxa"/>
              <w:left w:w="100" w:type="dxa"/>
              <w:bottom w:w="100" w:type="dxa"/>
              <w:right w:w="100" w:type="dxa"/>
            </w:tcMar>
          </w:tcPr>
          <w:p w14:paraId="66E13EF9" w14:textId="0E1BBBDE" w:rsidR="003B13A2" w:rsidRPr="00D34BB5" w:rsidRDefault="00CF1BD3">
            <w:pPr>
              <w:widowControl w:val="0"/>
              <w:spacing w:line="240" w:lineRule="auto"/>
              <w:rPr>
                <w:sz w:val="20"/>
                <w:szCs w:val="20"/>
                <w:lang w:val="fr-FR"/>
              </w:rPr>
            </w:pPr>
            <w:r w:rsidRPr="00D34BB5">
              <w:rPr>
                <w:i/>
                <w:iCs/>
                <w:sz w:val="20"/>
                <w:szCs w:val="20"/>
                <w:lang w:val="fr-FR"/>
              </w:rPr>
              <w:t>Carte mentale</w:t>
            </w:r>
            <w:r w:rsidRPr="00D34BB5">
              <w:rPr>
                <w:sz w:val="20"/>
                <w:szCs w:val="20"/>
                <w:lang w:val="fr-FR"/>
              </w:rPr>
              <w:t xml:space="preserve"> avant le cours</w:t>
            </w:r>
          </w:p>
        </w:tc>
        <w:tc>
          <w:tcPr>
            <w:tcW w:w="2563" w:type="dxa"/>
            <w:shd w:val="clear" w:color="auto" w:fill="auto"/>
            <w:tcMar>
              <w:top w:w="100" w:type="dxa"/>
              <w:left w:w="100" w:type="dxa"/>
              <w:bottom w:w="100" w:type="dxa"/>
              <w:right w:w="100" w:type="dxa"/>
            </w:tcMar>
          </w:tcPr>
          <w:p w14:paraId="6A39C2CD" w14:textId="3E49E4EB" w:rsidR="003B13A2" w:rsidRPr="00D34BB5" w:rsidRDefault="00E6573D">
            <w:pPr>
              <w:widowControl w:val="0"/>
              <w:spacing w:line="240" w:lineRule="auto"/>
              <w:rPr>
                <w:sz w:val="20"/>
                <w:szCs w:val="20"/>
                <w:lang w:val="fr-FR"/>
              </w:rPr>
            </w:pPr>
            <w:r w:rsidRPr="00D34BB5">
              <w:rPr>
                <w:sz w:val="20"/>
                <w:szCs w:val="20"/>
                <w:lang w:val="fr-FR"/>
              </w:rPr>
              <w:t xml:space="preserve">Idéalement deux semaines avant le cours, par </w:t>
            </w:r>
            <w:proofErr w:type="gramStart"/>
            <w:r w:rsidRPr="00D34BB5">
              <w:rPr>
                <w:sz w:val="20"/>
                <w:szCs w:val="20"/>
                <w:lang w:val="fr-FR"/>
              </w:rPr>
              <w:t>e-mail</w:t>
            </w:r>
            <w:proofErr w:type="gramEnd"/>
            <w:r w:rsidRPr="00D34BB5">
              <w:rPr>
                <w:sz w:val="20"/>
                <w:szCs w:val="20"/>
                <w:lang w:val="fr-FR"/>
              </w:rPr>
              <w:t xml:space="preserve">. Un rappel doit être envoyé une semaine avant la première session en </w:t>
            </w:r>
            <w:r w:rsidR="00946225" w:rsidRPr="00D34BB5">
              <w:rPr>
                <w:sz w:val="20"/>
                <w:szCs w:val="20"/>
                <w:lang w:val="fr-FR"/>
              </w:rPr>
              <w:t>direct</w:t>
            </w:r>
          </w:p>
        </w:tc>
        <w:tc>
          <w:tcPr>
            <w:tcW w:w="2340" w:type="dxa"/>
            <w:shd w:val="clear" w:color="auto" w:fill="auto"/>
            <w:tcMar>
              <w:top w:w="100" w:type="dxa"/>
              <w:left w:w="100" w:type="dxa"/>
              <w:bottom w:w="100" w:type="dxa"/>
              <w:right w:w="100" w:type="dxa"/>
            </w:tcMar>
          </w:tcPr>
          <w:p w14:paraId="44F32556" w14:textId="30BAF9D7" w:rsidR="003B13A2" w:rsidRPr="00D34BB5" w:rsidRDefault="00F8455E">
            <w:pPr>
              <w:widowControl w:val="0"/>
              <w:spacing w:line="240" w:lineRule="auto"/>
              <w:rPr>
                <w:sz w:val="20"/>
                <w:szCs w:val="20"/>
                <w:lang w:val="fr-FR"/>
              </w:rPr>
            </w:pPr>
            <w:r w:rsidRPr="00D34BB5">
              <w:rPr>
                <w:sz w:val="20"/>
                <w:szCs w:val="20"/>
                <w:lang w:val="fr-FR"/>
              </w:rPr>
              <w:t>Minimum 2 jours avant la première session en direct</w:t>
            </w:r>
          </w:p>
        </w:tc>
        <w:tc>
          <w:tcPr>
            <w:tcW w:w="2340" w:type="dxa"/>
            <w:shd w:val="clear" w:color="auto" w:fill="auto"/>
            <w:tcMar>
              <w:top w:w="100" w:type="dxa"/>
              <w:left w:w="100" w:type="dxa"/>
              <w:bottom w:w="100" w:type="dxa"/>
              <w:right w:w="100" w:type="dxa"/>
            </w:tcMar>
          </w:tcPr>
          <w:p w14:paraId="3EEC3F8A" w14:textId="227C66FA" w:rsidR="003B13A2" w:rsidRPr="00D34BB5" w:rsidRDefault="00946225">
            <w:pPr>
              <w:widowControl w:val="0"/>
              <w:spacing w:line="240" w:lineRule="auto"/>
              <w:rPr>
                <w:sz w:val="20"/>
                <w:szCs w:val="20"/>
                <w:lang w:val="fr-FR"/>
              </w:rPr>
            </w:pPr>
            <w:r w:rsidRPr="00D34BB5">
              <w:rPr>
                <w:sz w:val="20"/>
                <w:szCs w:val="20"/>
                <w:lang w:val="fr-FR"/>
              </w:rPr>
              <w:t>Avant la première session en direct</w:t>
            </w:r>
          </w:p>
        </w:tc>
      </w:tr>
      <w:tr w:rsidR="003B13A2" w:rsidRPr="00F47877" w14:paraId="69207C48" w14:textId="77777777" w:rsidTr="0091524D">
        <w:tc>
          <w:tcPr>
            <w:tcW w:w="2117" w:type="dxa"/>
            <w:shd w:val="clear" w:color="auto" w:fill="auto"/>
            <w:tcMar>
              <w:top w:w="100" w:type="dxa"/>
              <w:left w:w="100" w:type="dxa"/>
              <w:bottom w:w="100" w:type="dxa"/>
              <w:right w:w="100" w:type="dxa"/>
            </w:tcMar>
          </w:tcPr>
          <w:p w14:paraId="440B9CE3" w14:textId="086B6A9A" w:rsidR="003B13A2" w:rsidRPr="00D34BB5" w:rsidRDefault="00946225">
            <w:pPr>
              <w:widowControl w:val="0"/>
              <w:spacing w:line="240" w:lineRule="auto"/>
              <w:rPr>
                <w:sz w:val="20"/>
                <w:szCs w:val="20"/>
                <w:lang w:val="fr-FR"/>
              </w:rPr>
            </w:pPr>
            <w:r w:rsidRPr="00D34BB5">
              <w:rPr>
                <w:lang w:val="fr-FR"/>
              </w:rPr>
              <w:t xml:space="preserve">Activité à faire à la maison </w:t>
            </w:r>
            <w:r w:rsidRPr="00D34BB5">
              <w:rPr>
                <w:sz w:val="20"/>
                <w:szCs w:val="20"/>
                <w:lang w:val="fr-FR"/>
              </w:rPr>
              <w:t>1</w:t>
            </w:r>
          </w:p>
        </w:tc>
        <w:tc>
          <w:tcPr>
            <w:tcW w:w="2563" w:type="dxa"/>
            <w:shd w:val="clear" w:color="auto" w:fill="auto"/>
            <w:tcMar>
              <w:top w:w="100" w:type="dxa"/>
              <w:left w:w="100" w:type="dxa"/>
              <w:bottom w:w="100" w:type="dxa"/>
              <w:right w:w="100" w:type="dxa"/>
            </w:tcMar>
          </w:tcPr>
          <w:p w14:paraId="0C8E8942" w14:textId="60C6CCA7" w:rsidR="003B13A2" w:rsidRPr="00D34BB5" w:rsidRDefault="00431735">
            <w:pPr>
              <w:widowControl w:val="0"/>
              <w:spacing w:line="240" w:lineRule="auto"/>
              <w:rPr>
                <w:sz w:val="20"/>
                <w:szCs w:val="20"/>
                <w:lang w:val="fr-FR"/>
              </w:rPr>
            </w:pPr>
            <w:r w:rsidRPr="00D34BB5">
              <w:rPr>
                <w:sz w:val="20"/>
                <w:szCs w:val="20"/>
                <w:lang w:val="fr-FR"/>
              </w:rPr>
              <w:t>Durant la session en direct 1</w:t>
            </w:r>
          </w:p>
        </w:tc>
        <w:tc>
          <w:tcPr>
            <w:tcW w:w="2340" w:type="dxa"/>
            <w:shd w:val="clear" w:color="auto" w:fill="auto"/>
            <w:tcMar>
              <w:top w:w="100" w:type="dxa"/>
              <w:left w:w="100" w:type="dxa"/>
              <w:bottom w:w="100" w:type="dxa"/>
              <w:right w:w="100" w:type="dxa"/>
            </w:tcMar>
          </w:tcPr>
          <w:p w14:paraId="533465D1" w14:textId="7AA62F70" w:rsidR="003B13A2" w:rsidRPr="00D34BB5" w:rsidRDefault="00CD70DA">
            <w:pPr>
              <w:widowControl w:val="0"/>
              <w:spacing w:line="240" w:lineRule="auto"/>
              <w:rPr>
                <w:sz w:val="20"/>
                <w:szCs w:val="20"/>
                <w:lang w:val="fr-FR"/>
              </w:rPr>
            </w:pPr>
            <w:r w:rsidRPr="00D34BB5">
              <w:rPr>
                <w:sz w:val="20"/>
                <w:szCs w:val="20"/>
                <w:lang w:val="fr-FR"/>
              </w:rPr>
              <w:t>COB le jour précédant la session en direct 2</w:t>
            </w:r>
          </w:p>
        </w:tc>
        <w:tc>
          <w:tcPr>
            <w:tcW w:w="2340" w:type="dxa"/>
            <w:shd w:val="clear" w:color="auto" w:fill="auto"/>
            <w:tcMar>
              <w:top w:w="100" w:type="dxa"/>
              <w:left w:w="100" w:type="dxa"/>
              <w:bottom w:w="100" w:type="dxa"/>
              <w:right w:w="100" w:type="dxa"/>
            </w:tcMar>
          </w:tcPr>
          <w:p w14:paraId="1C32EFA6" w14:textId="54895848" w:rsidR="003B13A2" w:rsidRPr="00D34BB5" w:rsidRDefault="0091415F">
            <w:pPr>
              <w:widowControl w:val="0"/>
              <w:spacing w:line="240" w:lineRule="auto"/>
              <w:rPr>
                <w:sz w:val="20"/>
                <w:szCs w:val="20"/>
                <w:lang w:val="fr-FR"/>
              </w:rPr>
            </w:pPr>
            <w:r w:rsidRPr="00D34BB5">
              <w:rPr>
                <w:sz w:val="20"/>
                <w:szCs w:val="20"/>
                <w:lang w:val="fr-FR"/>
              </w:rPr>
              <w:t>Avant la deuxième session en direct</w:t>
            </w:r>
          </w:p>
        </w:tc>
      </w:tr>
      <w:tr w:rsidR="003B13A2" w:rsidRPr="00F47877" w14:paraId="4A6AFE75" w14:textId="77777777" w:rsidTr="0091524D">
        <w:tc>
          <w:tcPr>
            <w:tcW w:w="2117" w:type="dxa"/>
            <w:shd w:val="clear" w:color="auto" w:fill="auto"/>
            <w:tcMar>
              <w:top w:w="100" w:type="dxa"/>
              <w:left w:w="100" w:type="dxa"/>
              <w:bottom w:w="100" w:type="dxa"/>
              <w:right w:w="100" w:type="dxa"/>
            </w:tcMar>
          </w:tcPr>
          <w:p w14:paraId="1E4CD337" w14:textId="71B5C752" w:rsidR="003B13A2" w:rsidRPr="00D34BB5" w:rsidRDefault="00946225">
            <w:pPr>
              <w:widowControl w:val="0"/>
              <w:spacing w:line="240" w:lineRule="auto"/>
              <w:rPr>
                <w:sz w:val="20"/>
                <w:szCs w:val="20"/>
                <w:lang w:val="fr-FR"/>
              </w:rPr>
            </w:pPr>
            <w:r w:rsidRPr="00D34BB5">
              <w:rPr>
                <w:lang w:val="fr-FR"/>
              </w:rPr>
              <w:t>Activité à faire à la maison</w:t>
            </w:r>
            <w:r w:rsidRPr="00D34BB5">
              <w:rPr>
                <w:sz w:val="20"/>
                <w:szCs w:val="20"/>
                <w:lang w:val="fr-FR"/>
              </w:rPr>
              <w:t xml:space="preserve"> 2</w:t>
            </w:r>
          </w:p>
        </w:tc>
        <w:tc>
          <w:tcPr>
            <w:tcW w:w="2563" w:type="dxa"/>
            <w:shd w:val="clear" w:color="auto" w:fill="auto"/>
            <w:tcMar>
              <w:top w:w="100" w:type="dxa"/>
              <w:left w:w="100" w:type="dxa"/>
              <w:bottom w:w="100" w:type="dxa"/>
              <w:right w:w="100" w:type="dxa"/>
            </w:tcMar>
          </w:tcPr>
          <w:p w14:paraId="044F9E88" w14:textId="449FBED7" w:rsidR="003B13A2" w:rsidRPr="00D34BB5" w:rsidRDefault="00431735">
            <w:pPr>
              <w:widowControl w:val="0"/>
              <w:spacing w:line="240" w:lineRule="auto"/>
              <w:rPr>
                <w:sz w:val="20"/>
                <w:szCs w:val="20"/>
                <w:lang w:val="fr-FR"/>
              </w:rPr>
            </w:pPr>
            <w:r w:rsidRPr="00D34BB5">
              <w:rPr>
                <w:sz w:val="20"/>
                <w:szCs w:val="20"/>
                <w:lang w:val="fr-FR"/>
              </w:rPr>
              <w:t>Durant la session en direct 2</w:t>
            </w:r>
          </w:p>
        </w:tc>
        <w:tc>
          <w:tcPr>
            <w:tcW w:w="2340" w:type="dxa"/>
            <w:shd w:val="clear" w:color="auto" w:fill="auto"/>
            <w:tcMar>
              <w:top w:w="100" w:type="dxa"/>
              <w:left w:w="100" w:type="dxa"/>
              <w:bottom w:w="100" w:type="dxa"/>
              <w:right w:w="100" w:type="dxa"/>
            </w:tcMar>
          </w:tcPr>
          <w:p w14:paraId="7D8167B2" w14:textId="7D769DE1" w:rsidR="003B13A2" w:rsidRPr="00D34BB5" w:rsidRDefault="00CD70DA">
            <w:pPr>
              <w:widowControl w:val="0"/>
              <w:spacing w:line="240" w:lineRule="auto"/>
              <w:rPr>
                <w:sz w:val="20"/>
                <w:szCs w:val="20"/>
                <w:lang w:val="fr-FR"/>
              </w:rPr>
            </w:pPr>
            <w:r w:rsidRPr="00D34BB5">
              <w:rPr>
                <w:sz w:val="20"/>
                <w:szCs w:val="20"/>
                <w:lang w:val="fr-FR"/>
              </w:rPr>
              <w:t>COB le jour précédant la session en direct 3</w:t>
            </w:r>
          </w:p>
        </w:tc>
        <w:tc>
          <w:tcPr>
            <w:tcW w:w="2340" w:type="dxa"/>
            <w:shd w:val="clear" w:color="auto" w:fill="auto"/>
            <w:tcMar>
              <w:top w:w="100" w:type="dxa"/>
              <w:left w:w="100" w:type="dxa"/>
              <w:bottom w:w="100" w:type="dxa"/>
              <w:right w:w="100" w:type="dxa"/>
            </w:tcMar>
          </w:tcPr>
          <w:p w14:paraId="687422E1" w14:textId="09AF9084" w:rsidR="003B13A2" w:rsidRPr="00D34BB5" w:rsidRDefault="0091415F">
            <w:pPr>
              <w:widowControl w:val="0"/>
              <w:spacing w:line="240" w:lineRule="auto"/>
              <w:rPr>
                <w:sz w:val="20"/>
                <w:szCs w:val="20"/>
                <w:lang w:val="fr-FR"/>
              </w:rPr>
            </w:pPr>
            <w:r w:rsidRPr="00D34BB5">
              <w:rPr>
                <w:sz w:val="20"/>
                <w:szCs w:val="20"/>
                <w:lang w:val="fr-FR"/>
              </w:rPr>
              <w:t>Avant la troisième session en direct</w:t>
            </w:r>
          </w:p>
        </w:tc>
      </w:tr>
      <w:tr w:rsidR="003B13A2" w:rsidRPr="00F47877" w14:paraId="3E9A9972" w14:textId="77777777" w:rsidTr="0091524D">
        <w:tc>
          <w:tcPr>
            <w:tcW w:w="2117" w:type="dxa"/>
            <w:shd w:val="clear" w:color="auto" w:fill="auto"/>
            <w:tcMar>
              <w:top w:w="100" w:type="dxa"/>
              <w:left w:w="100" w:type="dxa"/>
              <w:bottom w:w="100" w:type="dxa"/>
              <w:right w:w="100" w:type="dxa"/>
            </w:tcMar>
          </w:tcPr>
          <w:p w14:paraId="05B0BDDA" w14:textId="1AE21F22" w:rsidR="003B13A2" w:rsidRPr="00D34BB5" w:rsidRDefault="00946225">
            <w:pPr>
              <w:widowControl w:val="0"/>
              <w:spacing w:line="240" w:lineRule="auto"/>
              <w:rPr>
                <w:sz w:val="20"/>
                <w:szCs w:val="20"/>
                <w:lang w:val="fr-FR"/>
              </w:rPr>
            </w:pPr>
            <w:r w:rsidRPr="00D34BB5">
              <w:rPr>
                <w:lang w:val="fr-FR"/>
              </w:rPr>
              <w:t>Activité à faire à la maison</w:t>
            </w:r>
            <w:r w:rsidRPr="00D34BB5">
              <w:rPr>
                <w:sz w:val="20"/>
                <w:szCs w:val="20"/>
                <w:lang w:val="fr-FR"/>
              </w:rPr>
              <w:t xml:space="preserve"> 3</w:t>
            </w:r>
          </w:p>
        </w:tc>
        <w:tc>
          <w:tcPr>
            <w:tcW w:w="2563" w:type="dxa"/>
            <w:shd w:val="clear" w:color="auto" w:fill="auto"/>
            <w:tcMar>
              <w:top w:w="100" w:type="dxa"/>
              <w:left w:w="100" w:type="dxa"/>
              <w:bottom w:w="100" w:type="dxa"/>
              <w:right w:w="100" w:type="dxa"/>
            </w:tcMar>
          </w:tcPr>
          <w:p w14:paraId="68700486" w14:textId="147DFD57" w:rsidR="003B13A2" w:rsidRPr="00D34BB5" w:rsidRDefault="00431735">
            <w:pPr>
              <w:widowControl w:val="0"/>
              <w:spacing w:line="240" w:lineRule="auto"/>
              <w:rPr>
                <w:sz w:val="20"/>
                <w:szCs w:val="20"/>
                <w:lang w:val="fr-FR"/>
              </w:rPr>
            </w:pPr>
            <w:r w:rsidRPr="00D34BB5">
              <w:rPr>
                <w:sz w:val="20"/>
                <w:szCs w:val="20"/>
                <w:lang w:val="fr-FR"/>
              </w:rPr>
              <w:t>Durant la session en direct 3</w:t>
            </w:r>
          </w:p>
        </w:tc>
        <w:tc>
          <w:tcPr>
            <w:tcW w:w="2340" w:type="dxa"/>
            <w:shd w:val="clear" w:color="auto" w:fill="auto"/>
            <w:tcMar>
              <w:top w:w="100" w:type="dxa"/>
              <w:left w:w="100" w:type="dxa"/>
              <w:bottom w:w="100" w:type="dxa"/>
              <w:right w:w="100" w:type="dxa"/>
            </w:tcMar>
          </w:tcPr>
          <w:p w14:paraId="2C6A6897" w14:textId="48718E96" w:rsidR="003B13A2" w:rsidRPr="00D34BB5" w:rsidRDefault="00CD70DA">
            <w:pPr>
              <w:widowControl w:val="0"/>
              <w:spacing w:line="240" w:lineRule="auto"/>
              <w:rPr>
                <w:sz w:val="20"/>
                <w:szCs w:val="20"/>
                <w:lang w:val="fr-FR"/>
              </w:rPr>
            </w:pPr>
            <w:r w:rsidRPr="00D34BB5">
              <w:rPr>
                <w:sz w:val="20"/>
                <w:szCs w:val="20"/>
                <w:lang w:val="fr-FR"/>
              </w:rPr>
              <w:t>COB le jour précédant la session en direct 4</w:t>
            </w:r>
          </w:p>
        </w:tc>
        <w:tc>
          <w:tcPr>
            <w:tcW w:w="2340" w:type="dxa"/>
            <w:shd w:val="clear" w:color="auto" w:fill="auto"/>
            <w:tcMar>
              <w:top w:w="100" w:type="dxa"/>
              <w:left w:w="100" w:type="dxa"/>
              <w:bottom w:w="100" w:type="dxa"/>
              <w:right w:w="100" w:type="dxa"/>
            </w:tcMar>
          </w:tcPr>
          <w:p w14:paraId="093B2F84" w14:textId="331FA5C0" w:rsidR="003B13A2" w:rsidRPr="00D34BB5" w:rsidRDefault="0091415F">
            <w:pPr>
              <w:widowControl w:val="0"/>
              <w:spacing w:line="240" w:lineRule="auto"/>
              <w:rPr>
                <w:sz w:val="20"/>
                <w:szCs w:val="20"/>
                <w:lang w:val="fr-FR"/>
              </w:rPr>
            </w:pPr>
            <w:r w:rsidRPr="00D34BB5">
              <w:rPr>
                <w:sz w:val="20"/>
                <w:szCs w:val="20"/>
                <w:lang w:val="fr-FR"/>
              </w:rPr>
              <w:t>Avant la quatrième session en direct</w:t>
            </w:r>
          </w:p>
        </w:tc>
      </w:tr>
      <w:tr w:rsidR="003B13A2" w:rsidRPr="00F47877" w14:paraId="30B4A7B2" w14:textId="77777777" w:rsidTr="0091524D">
        <w:tc>
          <w:tcPr>
            <w:tcW w:w="2117" w:type="dxa"/>
            <w:shd w:val="clear" w:color="auto" w:fill="auto"/>
            <w:tcMar>
              <w:top w:w="100" w:type="dxa"/>
              <w:left w:w="100" w:type="dxa"/>
              <w:bottom w:w="100" w:type="dxa"/>
              <w:right w:w="100" w:type="dxa"/>
            </w:tcMar>
          </w:tcPr>
          <w:p w14:paraId="4BFD709F" w14:textId="69B8437D" w:rsidR="003B13A2" w:rsidRPr="00D34BB5" w:rsidRDefault="00946225">
            <w:pPr>
              <w:widowControl w:val="0"/>
              <w:spacing w:line="240" w:lineRule="auto"/>
              <w:rPr>
                <w:sz w:val="20"/>
                <w:szCs w:val="20"/>
                <w:lang w:val="fr-FR"/>
              </w:rPr>
            </w:pPr>
            <w:r w:rsidRPr="00D34BB5">
              <w:rPr>
                <w:lang w:val="fr-FR"/>
              </w:rPr>
              <w:t>Devoir à effectuer en groupe</w:t>
            </w:r>
          </w:p>
        </w:tc>
        <w:tc>
          <w:tcPr>
            <w:tcW w:w="2563" w:type="dxa"/>
            <w:shd w:val="clear" w:color="auto" w:fill="auto"/>
            <w:tcMar>
              <w:top w:w="100" w:type="dxa"/>
              <w:left w:w="100" w:type="dxa"/>
              <w:bottom w:w="100" w:type="dxa"/>
              <w:right w:w="100" w:type="dxa"/>
            </w:tcMar>
          </w:tcPr>
          <w:p w14:paraId="54D6652B" w14:textId="12F48D32" w:rsidR="003B13A2" w:rsidRPr="00D34BB5" w:rsidRDefault="00431735">
            <w:pPr>
              <w:widowControl w:val="0"/>
              <w:spacing w:line="240" w:lineRule="auto"/>
              <w:rPr>
                <w:sz w:val="20"/>
                <w:szCs w:val="20"/>
                <w:lang w:val="fr-FR"/>
              </w:rPr>
            </w:pPr>
            <w:r w:rsidRPr="00D34BB5">
              <w:rPr>
                <w:sz w:val="20"/>
                <w:szCs w:val="20"/>
                <w:lang w:val="fr-FR"/>
              </w:rPr>
              <w:t>Durant la session en direct 4</w:t>
            </w:r>
          </w:p>
        </w:tc>
        <w:tc>
          <w:tcPr>
            <w:tcW w:w="2340" w:type="dxa"/>
            <w:shd w:val="clear" w:color="auto" w:fill="auto"/>
            <w:tcMar>
              <w:top w:w="100" w:type="dxa"/>
              <w:left w:w="100" w:type="dxa"/>
              <w:bottom w:w="100" w:type="dxa"/>
              <w:right w:w="100" w:type="dxa"/>
            </w:tcMar>
          </w:tcPr>
          <w:p w14:paraId="0F7E0498" w14:textId="77777777" w:rsidR="003F60B0" w:rsidRPr="00D34BB5" w:rsidRDefault="003F60B0" w:rsidP="003F60B0">
            <w:pPr>
              <w:widowControl w:val="0"/>
              <w:spacing w:line="240" w:lineRule="auto"/>
              <w:rPr>
                <w:sz w:val="20"/>
                <w:szCs w:val="20"/>
                <w:lang w:val="fr-FR"/>
              </w:rPr>
            </w:pPr>
            <w:r w:rsidRPr="00D34BB5">
              <w:rPr>
                <w:sz w:val="20"/>
                <w:szCs w:val="20"/>
                <w:lang w:val="fr-FR"/>
              </w:rPr>
              <w:t>Étude de cas : une semaine avant la session en direct 5</w:t>
            </w:r>
          </w:p>
          <w:p w14:paraId="0EEC83C0" w14:textId="7082E626" w:rsidR="003B13A2" w:rsidRPr="00D34BB5" w:rsidRDefault="003F60B0" w:rsidP="003F60B0">
            <w:pPr>
              <w:widowControl w:val="0"/>
              <w:spacing w:line="240" w:lineRule="auto"/>
              <w:rPr>
                <w:sz w:val="20"/>
                <w:szCs w:val="20"/>
                <w:lang w:val="fr-FR"/>
              </w:rPr>
            </w:pPr>
            <w:r w:rsidRPr="00D34BB5">
              <w:rPr>
                <w:sz w:val="20"/>
                <w:szCs w:val="20"/>
                <w:lang w:val="fr-FR"/>
              </w:rPr>
              <w:t>Diapositives de présentation : deux jours avant la session en direct 5</w:t>
            </w:r>
          </w:p>
        </w:tc>
        <w:tc>
          <w:tcPr>
            <w:tcW w:w="2340" w:type="dxa"/>
            <w:shd w:val="clear" w:color="auto" w:fill="auto"/>
            <w:tcMar>
              <w:top w:w="100" w:type="dxa"/>
              <w:left w:w="100" w:type="dxa"/>
              <w:bottom w:w="100" w:type="dxa"/>
              <w:right w:w="100" w:type="dxa"/>
            </w:tcMar>
          </w:tcPr>
          <w:p w14:paraId="22870417" w14:textId="677BC1A9" w:rsidR="003B13A2" w:rsidRPr="00D34BB5" w:rsidRDefault="0010109D">
            <w:pPr>
              <w:widowControl w:val="0"/>
              <w:spacing w:line="240" w:lineRule="auto"/>
              <w:rPr>
                <w:sz w:val="20"/>
                <w:szCs w:val="20"/>
                <w:lang w:val="fr-FR"/>
              </w:rPr>
            </w:pPr>
            <w:r w:rsidRPr="00D34BB5">
              <w:rPr>
                <w:sz w:val="20"/>
                <w:szCs w:val="20"/>
                <w:lang w:val="fr-FR"/>
              </w:rPr>
              <w:t>Soutien tout au long de la période hors ligne et examen des études de cas une semaine avant la cinquième session en direct</w:t>
            </w:r>
          </w:p>
        </w:tc>
      </w:tr>
      <w:tr w:rsidR="003B13A2" w:rsidRPr="00F47877" w14:paraId="0B3324E4" w14:textId="77777777" w:rsidTr="0091524D">
        <w:tc>
          <w:tcPr>
            <w:tcW w:w="2117" w:type="dxa"/>
            <w:shd w:val="clear" w:color="auto" w:fill="auto"/>
            <w:tcMar>
              <w:top w:w="100" w:type="dxa"/>
              <w:left w:w="100" w:type="dxa"/>
              <w:bottom w:w="100" w:type="dxa"/>
              <w:right w:w="100" w:type="dxa"/>
            </w:tcMar>
          </w:tcPr>
          <w:p w14:paraId="1D921A21" w14:textId="08C74692" w:rsidR="003B13A2" w:rsidRPr="00D34BB5" w:rsidRDefault="009E0C67">
            <w:pPr>
              <w:widowControl w:val="0"/>
              <w:spacing w:line="240" w:lineRule="auto"/>
              <w:rPr>
                <w:sz w:val="20"/>
                <w:szCs w:val="20"/>
                <w:lang w:val="fr-FR"/>
              </w:rPr>
            </w:pPr>
            <w:r w:rsidRPr="00D34BB5">
              <w:rPr>
                <w:sz w:val="20"/>
                <w:szCs w:val="20"/>
                <w:lang w:val="fr-FR"/>
              </w:rPr>
              <w:t>Revue de l'apprentissage</w:t>
            </w:r>
          </w:p>
        </w:tc>
        <w:tc>
          <w:tcPr>
            <w:tcW w:w="2563" w:type="dxa"/>
            <w:shd w:val="clear" w:color="auto" w:fill="auto"/>
            <w:tcMar>
              <w:top w:w="100" w:type="dxa"/>
              <w:left w:w="100" w:type="dxa"/>
              <w:bottom w:w="100" w:type="dxa"/>
              <w:right w:w="100" w:type="dxa"/>
            </w:tcMar>
          </w:tcPr>
          <w:p w14:paraId="09011BE3" w14:textId="1C7FBD55" w:rsidR="003B13A2" w:rsidRPr="00D34BB5" w:rsidRDefault="00431735">
            <w:pPr>
              <w:widowControl w:val="0"/>
              <w:spacing w:line="240" w:lineRule="auto"/>
              <w:rPr>
                <w:sz w:val="20"/>
                <w:szCs w:val="20"/>
                <w:lang w:val="fr-FR"/>
              </w:rPr>
            </w:pPr>
            <w:r w:rsidRPr="00D34BB5">
              <w:rPr>
                <w:sz w:val="20"/>
                <w:szCs w:val="20"/>
                <w:lang w:val="fr-FR"/>
              </w:rPr>
              <w:t xml:space="preserve">Durant la session en direct 5 </w:t>
            </w:r>
            <w:r w:rsidR="00365EEF" w:rsidRPr="00D34BB5">
              <w:rPr>
                <w:sz w:val="20"/>
                <w:szCs w:val="20"/>
                <w:lang w:val="fr-FR"/>
              </w:rPr>
              <w:t xml:space="preserve">et à nouveau par </w:t>
            </w:r>
            <w:proofErr w:type="gramStart"/>
            <w:r w:rsidR="00365EEF" w:rsidRPr="00D34BB5">
              <w:rPr>
                <w:sz w:val="20"/>
                <w:szCs w:val="20"/>
                <w:lang w:val="fr-FR"/>
              </w:rPr>
              <w:t>e-mail</w:t>
            </w:r>
            <w:proofErr w:type="gramEnd"/>
          </w:p>
        </w:tc>
        <w:tc>
          <w:tcPr>
            <w:tcW w:w="2340" w:type="dxa"/>
            <w:shd w:val="clear" w:color="auto" w:fill="auto"/>
            <w:tcMar>
              <w:top w:w="100" w:type="dxa"/>
              <w:left w:w="100" w:type="dxa"/>
              <w:bottom w:w="100" w:type="dxa"/>
              <w:right w:w="100" w:type="dxa"/>
            </w:tcMar>
          </w:tcPr>
          <w:p w14:paraId="0A979A47" w14:textId="5D990D9E" w:rsidR="003B13A2" w:rsidRPr="00D34BB5" w:rsidRDefault="003F60B0">
            <w:pPr>
              <w:widowControl w:val="0"/>
              <w:spacing w:line="240" w:lineRule="auto"/>
              <w:rPr>
                <w:sz w:val="20"/>
                <w:szCs w:val="20"/>
                <w:lang w:val="fr-FR"/>
              </w:rPr>
            </w:pPr>
            <w:r w:rsidRPr="00D34BB5">
              <w:rPr>
                <w:sz w:val="20"/>
                <w:szCs w:val="20"/>
                <w:lang w:val="fr-FR"/>
              </w:rPr>
              <w:t>Dans les 2 semaines suivant la dernière session en direct</w:t>
            </w:r>
          </w:p>
        </w:tc>
        <w:tc>
          <w:tcPr>
            <w:tcW w:w="2340" w:type="dxa"/>
            <w:shd w:val="clear" w:color="auto" w:fill="auto"/>
            <w:tcMar>
              <w:top w:w="100" w:type="dxa"/>
              <w:left w:w="100" w:type="dxa"/>
              <w:bottom w:w="100" w:type="dxa"/>
              <w:right w:w="100" w:type="dxa"/>
            </w:tcMar>
          </w:tcPr>
          <w:p w14:paraId="75063BDB" w14:textId="740F0F4A" w:rsidR="003B13A2" w:rsidRPr="00D34BB5" w:rsidRDefault="00120649">
            <w:pPr>
              <w:widowControl w:val="0"/>
              <w:spacing w:line="240" w:lineRule="auto"/>
              <w:rPr>
                <w:sz w:val="20"/>
                <w:szCs w:val="20"/>
                <w:lang w:val="fr-FR"/>
              </w:rPr>
            </w:pPr>
            <w:r w:rsidRPr="00D34BB5">
              <w:rPr>
                <w:sz w:val="20"/>
                <w:szCs w:val="20"/>
                <w:lang w:val="fr-FR"/>
              </w:rPr>
              <w:t>Lors de la remise. Les certificats ne doivent être délivrés qu'après la remise du bilan d'apprentissage</w:t>
            </w:r>
          </w:p>
        </w:tc>
      </w:tr>
    </w:tbl>
    <w:p w14:paraId="441AFAB2" w14:textId="77777777" w:rsidR="003B13A2" w:rsidRPr="00D34BB5" w:rsidRDefault="00000000">
      <w:pPr>
        <w:rPr>
          <w:lang w:val="fr-FR"/>
        </w:rPr>
      </w:pPr>
      <w:r w:rsidRPr="00D34BB5">
        <w:rPr>
          <w:lang w:val="fr-FR"/>
        </w:rPr>
        <w:tab/>
      </w:r>
    </w:p>
    <w:p w14:paraId="5A105D86" w14:textId="77777777" w:rsidR="003B13A2" w:rsidRPr="00D34BB5" w:rsidRDefault="00000000">
      <w:pPr>
        <w:rPr>
          <w:lang w:val="fr-FR"/>
        </w:rPr>
      </w:pPr>
      <w:r w:rsidRPr="00D34BB5">
        <w:rPr>
          <w:lang w:val="fr-FR"/>
        </w:rPr>
        <w:t xml:space="preserve"> </w:t>
      </w:r>
    </w:p>
    <w:sectPr w:rsidR="003B13A2" w:rsidRPr="00D34BB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4624" w14:textId="77777777" w:rsidR="00611A34" w:rsidRDefault="00611A34">
      <w:pPr>
        <w:spacing w:line="240" w:lineRule="auto"/>
      </w:pPr>
      <w:r>
        <w:separator/>
      </w:r>
    </w:p>
  </w:endnote>
  <w:endnote w:type="continuationSeparator" w:id="0">
    <w:p w14:paraId="43F728BD" w14:textId="77777777" w:rsidR="00611A34" w:rsidRDefault="00611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06B4" w14:textId="77777777" w:rsidR="00611A34" w:rsidRDefault="00611A34">
      <w:pPr>
        <w:spacing w:line="240" w:lineRule="auto"/>
      </w:pPr>
      <w:r>
        <w:separator/>
      </w:r>
    </w:p>
  </w:footnote>
  <w:footnote w:type="continuationSeparator" w:id="0">
    <w:p w14:paraId="04C66442" w14:textId="77777777" w:rsidR="00611A34" w:rsidRDefault="00611A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A785" w14:textId="77777777" w:rsidR="003B13A2" w:rsidRDefault="00000000">
    <w:r>
      <w:rPr>
        <w:noProof/>
      </w:rPr>
      <w:drawing>
        <wp:anchor distT="114300" distB="114300" distL="114300" distR="114300" simplePos="0" relativeHeight="251658240" behindDoc="0" locked="0" layoutInCell="1" hidden="0" allowOverlap="1" wp14:anchorId="1F8B6B99" wp14:editId="42AB7D10">
          <wp:simplePos x="0" y="0"/>
          <wp:positionH relativeFrom="column">
            <wp:posOffset>-942974</wp:posOffset>
          </wp:positionH>
          <wp:positionV relativeFrom="paragraph">
            <wp:posOffset>-342899</wp:posOffset>
          </wp:positionV>
          <wp:extent cx="2794429" cy="7953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4429" cy="7953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1E7"/>
    <w:multiLevelType w:val="multilevel"/>
    <w:tmpl w:val="6CB4C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214475"/>
    <w:multiLevelType w:val="multilevel"/>
    <w:tmpl w:val="EDFED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6E0156"/>
    <w:multiLevelType w:val="multilevel"/>
    <w:tmpl w:val="F9B89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2693394">
    <w:abstractNumId w:val="1"/>
  </w:num>
  <w:num w:numId="2" w16cid:durableId="2090342425">
    <w:abstractNumId w:val="2"/>
  </w:num>
  <w:num w:numId="3" w16cid:durableId="170367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A2"/>
    <w:rsid w:val="0000136F"/>
    <w:rsid w:val="00022E44"/>
    <w:rsid w:val="000650B5"/>
    <w:rsid w:val="000849B1"/>
    <w:rsid w:val="0010109D"/>
    <w:rsid w:val="00120649"/>
    <w:rsid w:val="00153251"/>
    <w:rsid w:val="00154B5E"/>
    <w:rsid w:val="001645DB"/>
    <w:rsid w:val="0018168F"/>
    <w:rsid w:val="001A21AE"/>
    <w:rsid w:val="001E0076"/>
    <w:rsid w:val="001E3368"/>
    <w:rsid w:val="0020014A"/>
    <w:rsid w:val="0023204F"/>
    <w:rsid w:val="00232BC6"/>
    <w:rsid w:val="002B0593"/>
    <w:rsid w:val="002F5A66"/>
    <w:rsid w:val="002F6D75"/>
    <w:rsid w:val="003030AC"/>
    <w:rsid w:val="00323EAA"/>
    <w:rsid w:val="00365EEF"/>
    <w:rsid w:val="00375EF0"/>
    <w:rsid w:val="003A4FC2"/>
    <w:rsid w:val="003B13A2"/>
    <w:rsid w:val="003E485B"/>
    <w:rsid w:val="003F60B0"/>
    <w:rsid w:val="004168B0"/>
    <w:rsid w:val="00431735"/>
    <w:rsid w:val="004715A9"/>
    <w:rsid w:val="004F2301"/>
    <w:rsid w:val="005201A1"/>
    <w:rsid w:val="005A5382"/>
    <w:rsid w:val="00603142"/>
    <w:rsid w:val="00611A34"/>
    <w:rsid w:val="00616D2C"/>
    <w:rsid w:val="00645A3B"/>
    <w:rsid w:val="00653DD8"/>
    <w:rsid w:val="006570A2"/>
    <w:rsid w:val="006767EB"/>
    <w:rsid w:val="006959FF"/>
    <w:rsid w:val="006A5C6F"/>
    <w:rsid w:val="006D61D5"/>
    <w:rsid w:val="007635F5"/>
    <w:rsid w:val="0077027F"/>
    <w:rsid w:val="0079314C"/>
    <w:rsid w:val="007940D5"/>
    <w:rsid w:val="007B727C"/>
    <w:rsid w:val="00802F6C"/>
    <w:rsid w:val="00847A5E"/>
    <w:rsid w:val="008739D5"/>
    <w:rsid w:val="00884D50"/>
    <w:rsid w:val="00887BDE"/>
    <w:rsid w:val="008E4C69"/>
    <w:rsid w:val="008E75E8"/>
    <w:rsid w:val="008F460E"/>
    <w:rsid w:val="008F5BE0"/>
    <w:rsid w:val="008F7DA6"/>
    <w:rsid w:val="0091415F"/>
    <w:rsid w:val="0091524D"/>
    <w:rsid w:val="00946225"/>
    <w:rsid w:val="00966C8D"/>
    <w:rsid w:val="00996486"/>
    <w:rsid w:val="009B4CE5"/>
    <w:rsid w:val="009C07FF"/>
    <w:rsid w:val="009E0C67"/>
    <w:rsid w:val="009F0E44"/>
    <w:rsid w:val="00A1716D"/>
    <w:rsid w:val="00A75851"/>
    <w:rsid w:val="00AA1AEF"/>
    <w:rsid w:val="00AE2704"/>
    <w:rsid w:val="00AE79DC"/>
    <w:rsid w:val="00B82C5A"/>
    <w:rsid w:val="00BB48FA"/>
    <w:rsid w:val="00BF71E9"/>
    <w:rsid w:val="00C05A2A"/>
    <w:rsid w:val="00C13F9E"/>
    <w:rsid w:val="00C54F43"/>
    <w:rsid w:val="00CD70DA"/>
    <w:rsid w:val="00CE01D2"/>
    <w:rsid w:val="00CE286E"/>
    <w:rsid w:val="00CF1BD3"/>
    <w:rsid w:val="00D34BB5"/>
    <w:rsid w:val="00D5601D"/>
    <w:rsid w:val="00D60623"/>
    <w:rsid w:val="00D72A5B"/>
    <w:rsid w:val="00D828E3"/>
    <w:rsid w:val="00D85DEA"/>
    <w:rsid w:val="00DB2CA7"/>
    <w:rsid w:val="00DB3B4A"/>
    <w:rsid w:val="00DC56C9"/>
    <w:rsid w:val="00DD6FFC"/>
    <w:rsid w:val="00DE1978"/>
    <w:rsid w:val="00DE4CB7"/>
    <w:rsid w:val="00DF188F"/>
    <w:rsid w:val="00E2307A"/>
    <w:rsid w:val="00E6573D"/>
    <w:rsid w:val="00E66D80"/>
    <w:rsid w:val="00EE15A8"/>
    <w:rsid w:val="00EF773C"/>
    <w:rsid w:val="00F43A96"/>
    <w:rsid w:val="00F47877"/>
    <w:rsid w:val="00F709A2"/>
    <w:rsid w:val="00F81C20"/>
    <w:rsid w:val="00F8455E"/>
    <w:rsid w:val="00F9593A"/>
    <w:rsid w:val="00FB4F83"/>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6737A006"/>
  <w15:docId w15:val="{006BC78C-876F-0342-9171-290C3655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2039</Words>
  <Characters>11624</Characters>
  <Application>Microsoft Office Word</Application>
  <DocSecurity>0</DocSecurity>
  <Lines>96</Lines>
  <Paragraphs>27</Paragraphs>
  <ScaleCrop>false</ScaleCrop>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Cauche</cp:lastModifiedBy>
  <cp:revision>5</cp:revision>
  <dcterms:created xsi:type="dcterms:W3CDTF">2022-12-07T17:29:00Z</dcterms:created>
  <dcterms:modified xsi:type="dcterms:W3CDTF">2023-01-15T16:20:00Z</dcterms:modified>
</cp:coreProperties>
</file>